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706A" w14:textId="690483D6" w:rsidR="00F3777E" w:rsidRPr="00662090" w:rsidRDefault="00367CB4" w:rsidP="00E52B71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</w:rPr>
      </w:pPr>
      <w:r w:rsidRPr="00662090">
        <w:rPr>
          <w:rFonts w:ascii="Franklin Gothic Book" w:eastAsia="Calibri" w:hAnsi="Franklin Gothic Book" w:cs="Times New Roman"/>
          <w:b/>
        </w:rPr>
        <w:t>Geospatial Engineering Competencies</w:t>
      </w:r>
    </w:p>
    <w:p w14:paraId="7ED6050C" w14:textId="6DE1C496" w:rsidR="005F600D" w:rsidRPr="00662090" w:rsidRDefault="00367CB4" w:rsidP="00E52B71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</w:rPr>
      </w:pPr>
      <w:bookmarkStart w:id="0" w:name="_Hlk190072012"/>
      <w:r w:rsidRPr="00662090">
        <w:rPr>
          <w:rFonts w:ascii="Franklin Gothic Book" w:eastAsia="Calibri" w:hAnsi="Franklin Gothic Book" w:cs="Times New Roman"/>
          <w:b/>
        </w:rPr>
        <w:t>Specialist Engineering Surveying</w:t>
      </w:r>
    </w:p>
    <w:bookmarkEnd w:id="0"/>
    <w:p w14:paraId="77FF7883" w14:textId="77777777" w:rsidR="00CB6D9F" w:rsidRPr="00662090" w:rsidRDefault="00CB6D9F" w:rsidP="00CB6D9F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</w:rPr>
      </w:pPr>
    </w:p>
    <w:p w14:paraId="751C7F44" w14:textId="31489AA9" w:rsidR="009B3794" w:rsidRPr="00662090" w:rsidRDefault="00367CB4" w:rsidP="009B3794">
      <w:pPr>
        <w:spacing w:after="200" w:line="276" w:lineRule="auto"/>
        <w:rPr>
          <w:rFonts w:ascii="Franklin Gothic Book" w:eastAsia="Calibri" w:hAnsi="Franklin Gothic Book" w:cs="Times New Roman"/>
          <w:b/>
        </w:rPr>
      </w:pPr>
      <w:r w:rsidRPr="00367CB4">
        <w:rPr>
          <w:rFonts w:ascii="Franklin Gothic Book" w:eastAsia="Calibri" w:hAnsi="Franklin Gothic Book" w:cs="Times New Roman"/>
          <w:b/>
        </w:rPr>
        <w:t>Specialist Engineering Surveying</w:t>
      </w:r>
      <w:r w:rsidRPr="00662090">
        <w:rPr>
          <w:rFonts w:ascii="Franklin Gothic Book" w:eastAsia="Calibri" w:hAnsi="Franklin Gothic Book" w:cs="Times New Roman"/>
          <w:b/>
        </w:rPr>
        <w:t xml:space="preserve"> Competencies - </w:t>
      </w:r>
      <w:r w:rsidR="00A72E59" w:rsidRPr="00662090">
        <w:rPr>
          <w:rFonts w:ascii="Franklin Gothic Book" w:eastAsia="Calibri" w:hAnsi="Franklin Gothic Book" w:cs="Times New Roman"/>
          <w:b/>
        </w:rPr>
        <w:t>202</w:t>
      </w:r>
      <w:r w:rsidRPr="00662090">
        <w:rPr>
          <w:rFonts w:ascii="Franklin Gothic Book" w:eastAsia="Calibri" w:hAnsi="Franklin Gothic Book" w:cs="Times New Roman"/>
          <w:b/>
        </w:rPr>
        <w:t>5</w:t>
      </w:r>
    </w:p>
    <w:p w14:paraId="47E2F60B" w14:textId="7C5D9E8A" w:rsidR="009B3794" w:rsidRPr="00662090" w:rsidRDefault="00C94647" w:rsidP="009B3794">
      <w:pPr>
        <w:spacing w:after="200" w:line="276" w:lineRule="auto"/>
        <w:rPr>
          <w:rFonts w:ascii="Franklin Gothic Book" w:eastAsia="Calibri" w:hAnsi="Franklin Gothic Book" w:cs="Times New Roman"/>
        </w:rPr>
      </w:pPr>
      <w:r w:rsidRPr="00662090">
        <w:rPr>
          <w:rFonts w:ascii="Franklin Gothic Book" w:eastAsia="Calibri" w:hAnsi="Franklin Gothic Book" w:cs="Times New Roman"/>
        </w:rPr>
        <w:t xml:space="preserve">The </w:t>
      </w:r>
      <w:r w:rsidR="00367CB4" w:rsidRPr="00662090">
        <w:rPr>
          <w:rFonts w:ascii="Franklin Gothic Book" w:eastAsia="Calibri" w:hAnsi="Franklin Gothic Book" w:cs="Times New Roman"/>
        </w:rPr>
        <w:t>Geospatial</w:t>
      </w:r>
      <w:r w:rsidRPr="00662090">
        <w:rPr>
          <w:rFonts w:ascii="Franklin Gothic Book" w:eastAsia="Calibri" w:hAnsi="Franklin Gothic Book" w:cs="Times New Roman"/>
        </w:rPr>
        <w:t xml:space="preserve"> competencies are split into core and specialist competencies. </w:t>
      </w:r>
      <w:r w:rsidR="00311E56" w:rsidRPr="00662090">
        <w:rPr>
          <w:rFonts w:ascii="Franklin Gothic Book" w:eastAsia="Calibri" w:hAnsi="Franklin Gothic Book" w:cs="Times New Roman"/>
        </w:rPr>
        <w:br/>
      </w:r>
      <w:r w:rsidR="00311E56" w:rsidRPr="00662090">
        <w:rPr>
          <w:rFonts w:ascii="Franklin Gothic Book" w:eastAsia="Calibri" w:hAnsi="Franklin Gothic Book" w:cs="Times New Roman"/>
        </w:rPr>
        <w:br/>
      </w:r>
      <w:r w:rsidR="009B3794" w:rsidRPr="00662090">
        <w:rPr>
          <w:rFonts w:ascii="Franklin Gothic Book" w:eastAsia="Calibri" w:hAnsi="Franklin Gothic Book" w:cs="Times New Roman"/>
          <w:b/>
        </w:rPr>
        <w:t>OPTIMUM STANDARDS</w:t>
      </w:r>
    </w:p>
    <w:p w14:paraId="689ADA55" w14:textId="2B4C1175" w:rsidR="00482816" w:rsidRPr="00662090" w:rsidRDefault="00286083" w:rsidP="009B3794">
      <w:pPr>
        <w:spacing w:after="200" w:line="276" w:lineRule="auto"/>
        <w:rPr>
          <w:rFonts w:ascii="Franklin Gothic Book" w:eastAsia="Calibri" w:hAnsi="Franklin Gothic Book" w:cs="Times New Roman"/>
        </w:rPr>
      </w:pPr>
      <w:r w:rsidRPr="00662090">
        <w:rPr>
          <w:rFonts w:ascii="Franklin Gothic Book" w:eastAsia="Calibri" w:hAnsi="Franklin Gothic Book" w:cs="Times New Roman"/>
        </w:rPr>
        <w:t>Each of the activities under the competencies must be signed-off to a specific standard, indicated by one of the letters A, K, E or B. The definitions of these are given blow. 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99"/>
        <w:gridCol w:w="12334"/>
      </w:tblGrid>
      <w:tr w:rsidR="009B3794" w:rsidRPr="00662090" w14:paraId="34E8EA73" w14:textId="77777777" w:rsidTr="00F97963">
        <w:trPr>
          <w:trHeight w:val="7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2EF" w14:textId="7A23BFD7" w:rsidR="009B3794" w:rsidRPr="00662090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662090">
              <w:rPr>
                <w:rFonts w:ascii="Franklin Gothic Book" w:eastAsia="Calibri" w:hAnsi="Franklin Gothic Book" w:cs="Times New Roman"/>
                <w:b/>
              </w:rPr>
              <w:t>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7168" w14:textId="77777777" w:rsidR="009B3794" w:rsidRPr="00662090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662090">
              <w:rPr>
                <w:rFonts w:ascii="Franklin Gothic Book" w:eastAsia="Calibri" w:hAnsi="Franklin Gothic Book" w:cs="Times New Roman"/>
                <w:b/>
                <w:bCs/>
              </w:rPr>
              <w:t>Appreciation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80AB" w14:textId="77777777" w:rsidR="009B3794" w:rsidRPr="00662090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</w:rPr>
            </w:pPr>
            <w:r w:rsidRPr="00662090">
              <w:rPr>
                <w:rFonts w:ascii="Franklin Gothic Book" w:eastAsia="Calibri" w:hAnsi="Franklin Gothic Book" w:cs="Times New Roman"/>
              </w:rPr>
              <w:t>A general awareness of the activity is required. This could be acquired by reading a magazine article or attending a CPD event.</w:t>
            </w:r>
          </w:p>
        </w:tc>
      </w:tr>
      <w:tr w:rsidR="009B3794" w:rsidRPr="00662090" w14:paraId="4120031E" w14:textId="77777777" w:rsidTr="00F97963">
        <w:trPr>
          <w:trHeight w:val="7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1ECF" w14:textId="77777777" w:rsidR="009B3794" w:rsidRPr="00662090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662090">
              <w:rPr>
                <w:rFonts w:ascii="Franklin Gothic Book" w:eastAsia="Calibri" w:hAnsi="Franklin Gothic Book" w:cs="Times New Roman"/>
                <w:b/>
              </w:rPr>
              <w:t>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CDA9" w14:textId="77777777" w:rsidR="009B3794" w:rsidRPr="00662090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662090">
              <w:rPr>
                <w:rFonts w:ascii="Franklin Gothic Book" w:eastAsia="Calibri" w:hAnsi="Franklin Gothic Book" w:cs="Times New Roman"/>
                <w:b/>
                <w:bCs/>
              </w:rPr>
              <w:t>Knowledge</w:t>
            </w:r>
          </w:p>
          <w:p w14:paraId="450F736F" w14:textId="77777777" w:rsidR="009B3794" w:rsidRPr="00662090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3527" w14:textId="343801ED" w:rsidR="009B3794" w:rsidRPr="00662090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</w:rPr>
            </w:pPr>
            <w:r w:rsidRPr="00662090">
              <w:rPr>
                <w:rFonts w:ascii="Franklin Gothic Book" w:eastAsia="Calibri" w:hAnsi="Franklin Gothic Book" w:cs="Times New Roman"/>
              </w:rPr>
              <w:t xml:space="preserve">This standard requires a more detailed level of knowledge understanding of the activity. This could be acquired by undertaking a training course or other type of study but not necessarily put into practice </w:t>
            </w:r>
            <w:r w:rsidR="00777755" w:rsidRPr="00662090">
              <w:rPr>
                <w:rFonts w:ascii="Franklin Gothic Book" w:eastAsia="Calibri" w:hAnsi="Franklin Gothic Book" w:cs="Times New Roman"/>
              </w:rPr>
              <w:t>e</w:t>
            </w:r>
            <w:r w:rsidRPr="00662090">
              <w:rPr>
                <w:rFonts w:ascii="Franklin Gothic Book" w:eastAsia="Calibri" w:hAnsi="Franklin Gothic Book" w:cs="Times New Roman"/>
              </w:rPr>
              <w:t>.g. a subject area on a degree course.</w:t>
            </w:r>
          </w:p>
        </w:tc>
      </w:tr>
      <w:tr w:rsidR="009B3794" w:rsidRPr="00662090" w14:paraId="26E5457B" w14:textId="77777777" w:rsidTr="00F97963">
        <w:trPr>
          <w:trHeight w:val="7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69BF" w14:textId="77777777" w:rsidR="009B3794" w:rsidRPr="00662090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662090">
              <w:rPr>
                <w:rFonts w:ascii="Franklin Gothic Book" w:eastAsia="Calibri" w:hAnsi="Franklin Gothic Book" w:cs="Times New Roman"/>
                <w:b/>
              </w:rPr>
              <w:t>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1AF" w14:textId="77777777" w:rsidR="009B3794" w:rsidRPr="00662090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662090">
              <w:rPr>
                <w:rFonts w:ascii="Franklin Gothic Book" w:eastAsia="Calibri" w:hAnsi="Franklin Gothic Book" w:cs="Times New Roman"/>
                <w:b/>
                <w:bCs/>
              </w:rPr>
              <w:t>Experience</w:t>
            </w:r>
          </w:p>
          <w:p w14:paraId="15F0BA05" w14:textId="77777777" w:rsidR="009B3794" w:rsidRPr="00662090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212" w14:textId="77777777" w:rsidR="009B3794" w:rsidRPr="00662090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  <w:b/>
              </w:rPr>
            </w:pPr>
            <w:r w:rsidRPr="00662090">
              <w:rPr>
                <w:rFonts w:ascii="Franklin Gothic Book" w:eastAsia="Calibri" w:hAnsi="Franklin Gothic Book" w:cs="Times New Roman"/>
              </w:rPr>
              <w:t>To reach this standard the activity must have been performed independently or under supervision. This may be achieved by undertaking the activity in a work context over a period of time. Experience of the activity or subject should follow on and be additional to appreciation and knowledge in that subject area.</w:t>
            </w:r>
          </w:p>
        </w:tc>
      </w:tr>
      <w:tr w:rsidR="009B3794" w:rsidRPr="00662090" w14:paraId="517035ED" w14:textId="77777777" w:rsidTr="00F97963">
        <w:trPr>
          <w:trHeight w:val="7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4A76" w14:textId="77777777" w:rsidR="009B3794" w:rsidRPr="00662090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662090">
              <w:rPr>
                <w:rFonts w:ascii="Franklin Gothic Book" w:eastAsia="Calibri" w:hAnsi="Franklin Gothic Book" w:cs="Times New Roman"/>
                <w:b/>
              </w:rPr>
              <w:t>B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7558" w14:textId="77777777" w:rsidR="009B3794" w:rsidRPr="00662090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662090">
              <w:rPr>
                <w:rFonts w:ascii="Franklin Gothic Book" w:eastAsia="Calibri" w:hAnsi="Franklin Gothic Book" w:cs="Times New Roman"/>
                <w:b/>
                <w:bCs/>
              </w:rPr>
              <w:t>Ability</w:t>
            </w:r>
          </w:p>
          <w:p w14:paraId="1E02A110" w14:textId="77777777" w:rsidR="009B3794" w:rsidRPr="00662090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276" w14:textId="77777777" w:rsidR="009B3794" w:rsidRPr="00662090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</w:rPr>
            </w:pPr>
            <w:r w:rsidRPr="00662090">
              <w:rPr>
                <w:rFonts w:ascii="Franklin Gothic Book" w:eastAsia="Calibri" w:hAnsi="Franklin Gothic Book" w:cs="Times New Roman"/>
              </w:rPr>
              <w:t>To be able, without supervision, to perform relevant functions and be able to supervise other less experienced staff. This may be evidenced by the undertaking of management roles or experience gained over time.</w:t>
            </w:r>
          </w:p>
        </w:tc>
      </w:tr>
    </w:tbl>
    <w:p w14:paraId="1D14449D" w14:textId="77777777" w:rsidR="00367CB4" w:rsidRPr="00662090" w:rsidRDefault="00367CB4" w:rsidP="00413106">
      <w:pPr>
        <w:rPr>
          <w:rFonts w:ascii="Franklin Gothic Book" w:hAnsi="Franklin Gothic Book"/>
          <w:b/>
          <w:color w:val="FF0000"/>
        </w:rPr>
      </w:pPr>
    </w:p>
    <w:p w14:paraId="5FB8011D" w14:textId="77777777" w:rsidR="00367CB4" w:rsidRPr="00662090" w:rsidRDefault="00367CB4" w:rsidP="00413106">
      <w:pPr>
        <w:rPr>
          <w:rFonts w:ascii="Franklin Gothic Book" w:hAnsi="Franklin Gothic Book"/>
          <w:b/>
          <w:color w:val="FF0000"/>
        </w:rPr>
      </w:pPr>
    </w:p>
    <w:p w14:paraId="159C7250" w14:textId="2D98F33C" w:rsidR="00441F32" w:rsidRDefault="005D5A11" w:rsidP="00413106">
      <w:pPr>
        <w:rPr>
          <w:rFonts w:ascii="Franklin Gothic Book" w:eastAsia="Calibri" w:hAnsi="Franklin Gothic Book" w:cs="Times New Roman"/>
          <w:color w:val="FF0000"/>
        </w:rPr>
      </w:pPr>
      <w:r w:rsidRPr="00662090">
        <w:rPr>
          <w:rFonts w:ascii="Franklin Gothic Book" w:hAnsi="Franklin Gothic Book"/>
          <w:b/>
          <w:color w:val="FF0000"/>
        </w:rPr>
        <w:br/>
      </w:r>
    </w:p>
    <w:p w14:paraId="5F311803" w14:textId="77777777" w:rsidR="002F3CF2" w:rsidRPr="00662090" w:rsidRDefault="002F3CF2" w:rsidP="00413106">
      <w:pPr>
        <w:rPr>
          <w:rFonts w:ascii="Franklin Gothic Book" w:eastAsia="Calibri" w:hAnsi="Franklin Gothic Book" w:cs="Times New Roman"/>
          <w:color w:val="FF0000"/>
        </w:rPr>
      </w:pPr>
    </w:p>
    <w:p w14:paraId="7A53153B" w14:textId="77777777" w:rsidR="00C710C2" w:rsidRPr="00662090" w:rsidRDefault="00C710C2" w:rsidP="00695DD1">
      <w:pPr>
        <w:rPr>
          <w:rFonts w:ascii="Franklin Gothic Book" w:hAnsi="Franklin Gothic Book"/>
          <w:color w:val="FF0000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5C2E8E" w:rsidRPr="00662090" w14:paraId="30AC7419" w14:textId="77777777" w:rsidTr="000514A8">
        <w:trPr>
          <w:trHeight w:val="751"/>
        </w:trPr>
        <w:tc>
          <w:tcPr>
            <w:tcW w:w="1555" w:type="dxa"/>
            <w:vAlign w:val="center"/>
          </w:tcPr>
          <w:p w14:paraId="11166E59" w14:textId="5D9ABCE4" w:rsidR="005C2E8E" w:rsidRPr="00662090" w:rsidRDefault="00367CB4" w:rsidP="00055809">
            <w:pPr>
              <w:jc w:val="center"/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b/>
                <w:bCs/>
              </w:rPr>
              <w:lastRenderedPageBreak/>
              <w:t>GEES01</w:t>
            </w:r>
          </w:p>
        </w:tc>
        <w:tc>
          <w:tcPr>
            <w:tcW w:w="2267" w:type="dxa"/>
            <w:gridSpan w:val="2"/>
            <w:vAlign w:val="center"/>
          </w:tcPr>
          <w:p w14:paraId="24940774" w14:textId="77777777" w:rsidR="005C2E8E" w:rsidRPr="00662090" w:rsidRDefault="005C2E8E" w:rsidP="00695DD1">
            <w:pPr>
              <w:jc w:val="center"/>
              <w:rPr>
                <w:rFonts w:ascii="Franklin Gothic Book" w:hAnsi="Franklin Gothic Book" w:cs="Arial"/>
              </w:rPr>
            </w:pPr>
          </w:p>
          <w:p w14:paraId="5DEEACAE" w14:textId="77777777" w:rsidR="005C2E8E" w:rsidRPr="00662090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Competency</w:t>
            </w:r>
          </w:p>
          <w:p w14:paraId="28636A40" w14:textId="77777777" w:rsidR="005C2E8E" w:rsidRPr="00662090" w:rsidRDefault="005C2E8E" w:rsidP="00695DD1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</w:tcPr>
          <w:p w14:paraId="768A3F54" w14:textId="57771291" w:rsidR="00A452AA" w:rsidRPr="00662090" w:rsidRDefault="00854C79" w:rsidP="00695DD1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br/>
            </w:r>
            <w:r w:rsidR="00367CB4" w:rsidRPr="00662090">
              <w:rPr>
                <w:rFonts w:ascii="Franklin Gothic Book" w:hAnsi="Franklin Gothic Book" w:cs="Arial"/>
                <w:b/>
                <w:bCs/>
              </w:rPr>
              <w:t>Undertake engineering surveying/setting out and provide reports to clients and third parties</w:t>
            </w:r>
          </w:p>
        </w:tc>
      </w:tr>
      <w:tr w:rsidR="005C2E8E" w:rsidRPr="00662090" w14:paraId="53890A3C" w14:textId="77777777" w:rsidTr="00F454B4">
        <w:trPr>
          <w:trHeight w:val="499"/>
        </w:trPr>
        <w:tc>
          <w:tcPr>
            <w:tcW w:w="1555" w:type="dxa"/>
            <w:vMerge w:val="restart"/>
            <w:vAlign w:val="center"/>
          </w:tcPr>
          <w:p w14:paraId="62EEC337" w14:textId="5FBFDF17" w:rsidR="005C2E8E" w:rsidRPr="00662090" w:rsidRDefault="00FF0487" w:rsidP="00055809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7CC3F08A" w14:textId="77777777" w:rsidR="005C2E8E" w:rsidRPr="00662090" w:rsidRDefault="005C2E8E" w:rsidP="00055809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03EFDCFE" w14:textId="3C9DD833" w:rsidR="005C2E8E" w:rsidRPr="00662090" w:rsidRDefault="005C2E8E" w:rsidP="00F454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62090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23FD9D52" w14:textId="77777777" w:rsidR="005C2E8E" w:rsidRPr="00662090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5C2E8E" w:rsidRPr="00662090" w14:paraId="1DDF9636" w14:textId="77777777" w:rsidTr="000514A8">
        <w:trPr>
          <w:trHeight w:val="499"/>
        </w:trPr>
        <w:tc>
          <w:tcPr>
            <w:tcW w:w="1555" w:type="dxa"/>
            <w:vMerge/>
          </w:tcPr>
          <w:p w14:paraId="4B5A8985" w14:textId="77777777" w:rsidR="005C2E8E" w:rsidRPr="00662090" w:rsidRDefault="005C2E8E" w:rsidP="005C2E8E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0D9815AE" w14:textId="3EAB8FC0" w:rsidR="0034238C" w:rsidRPr="00662090" w:rsidRDefault="005C2E8E" w:rsidP="00620B0A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1E845ED9" w14:textId="77777777" w:rsidR="005C2E8E" w:rsidRPr="00662090" w:rsidRDefault="005C2E8E" w:rsidP="00620B0A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57376BDE" w14:textId="77777777" w:rsidR="005C2E8E" w:rsidRPr="00662090" w:rsidRDefault="005C2E8E" w:rsidP="005C2E8E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043216F8" w14:textId="77777777" w:rsidR="005C2E8E" w:rsidRPr="00662090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10A7CA1D" w14:textId="77777777" w:rsidR="005C2E8E" w:rsidRPr="00662090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10017FD9" w14:textId="77777777" w:rsidR="005C2E8E" w:rsidRPr="00662090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24925BFC" w14:textId="77777777" w:rsidR="005C2E8E" w:rsidRPr="00662090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9668A1" w:rsidRPr="00662090" w14:paraId="3ED8B3CA" w14:textId="77777777" w:rsidTr="008B3345">
        <w:trPr>
          <w:trHeight w:val="1247"/>
        </w:trPr>
        <w:tc>
          <w:tcPr>
            <w:tcW w:w="1555" w:type="dxa"/>
            <w:vAlign w:val="center"/>
          </w:tcPr>
          <w:p w14:paraId="666B06F7" w14:textId="2EDF4832" w:rsidR="009668A1" w:rsidRPr="00662090" w:rsidRDefault="009668A1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32F71250" w14:textId="63592569" w:rsidR="009668A1" w:rsidRPr="00662090" w:rsidRDefault="00367CB4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7E06A6AA" w14:textId="7DA18E51" w:rsidR="009668A1" w:rsidRPr="00662090" w:rsidRDefault="00367CB4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618E6260" w14:textId="77777777" w:rsidR="00417D8C" w:rsidRPr="00662090" w:rsidRDefault="00417D8C" w:rsidP="008B3345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</w:rPr>
            </w:pPr>
          </w:p>
          <w:p w14:paraId="6034B7B3" w14:textId="72C4DD97" w:rsidR="00417D8C" w:rsidRPr="00662090" w:rsidRDefault="00367CB4" w:rsidP="008B3345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color w:val="000000"/>
              </w:rPr>
            </w:pPr>
            <w:r w:rsidRPr="00662090">
              <w:rPr>
                <w:rFonts w:ascii="Franklin Gothic Book" w:eastAsia="Arial" w:hAnsi="Franklin Gothic Book" w:cs="Arial"/>
              </w:rPr>
              <w:t>Site reconnaissance, survey methodology and risk assessment</w:t>
            </w:r>
          </w:p>
        </w:tc>
        <w:tc>
          <w:tcPr>
            <w:tcW w:w="638" w:type="dxa"/>
          </w:tcPr>
          <w:p w14:paraId="61783640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BC6287D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C0C2B2F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9E199DE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</w:tr>
      <w:tr w:rsidR="009668A1" w:rsidRPr="00662090" w14:paraId="5FE9F421" w14:textId="77777777" w:rsidTr="00367CB4">
        <w:trPr>
          <w:trHeight w:val="1074"/>
        </w:trPr>
        <w:tc>
          <w:tcPr>
            <w:tcW w:w="1555" w:type="dxa"/>
            <w:vAlign w:val="center"/>
          </w:tcPr>
          <w:p w14:paraId="1A761391" w14:textId="2E60F762" w:rsidR="009668A1" w:rsidRPr="00662090" w:rsidRDefault="009668A1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14:paraId="3ED96A95" w14:textId="1FB9BAF2" w:rsidR="009668A1" w:rsidRPr="00662090" w:rsidRDefault="00367CB4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35DAA5DB" w14:textId="27FBC349" w:rsidR="009668A1" w:rsidRPr="00662090" w:rsidRDefault="00367CB4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34F56C00" w14:textId="77777777" w:rsidR="00F558B9" w:rsidRPr="00662090" w:rsidRDefault="00F558B9" w:rsidP="008B3345">
            <w:pPr>
              <w:rPr>
                <w:rFonts w:ascii="Franklin Gothic Book" w:hAnsi="Franklin Gothic Book" w:cs="Arial"/>
                <w:color w:val="FF0000"/>
              </w:rPr>
            </w:pPr>
          </w:p>
          <w:p w14:paraId="0D58F75B" w14:textId="3EBF063C" w:rsidR="009668A1" w:rsidRPr="00662090" w:rsidRDefault="00367CB4" w:rsidP="008B3345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</w:rPr>
              <w:t>Understanding requirements, accuracies, theory of error</w:t>
            </w:r>
            <w:r w:rsidRPr="00662090">
              <w:rPr>
                <w:rFonts w:ascii="Franklin Gothic Book" w:hAnsi="Franklin Gothic Book" w:cs="Arial"/>
              </w:rPr>
              <w:t xml:space="preserve"> </w:t>
            </w:r>
          </w:p>
        </w:tc>
        <w:tc>
          <w:tcPr>
            <w:tcW w:w="638" w:type="dxa"/>
          </w:tcPr>
          <w:p w14:paraId="29162012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0D92D5A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6ADB53B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10E629D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</w:tr>
      <w:tr w:rsidR="009668A1" w:rsidRPr="00662090" w14:paraId="1CFCD670" w14:textId="77777777" w:rsidTr="00367CB4">
        <w:trPr>
          <w:trHeight w:val="949"/>
        </w:trPr>
        <w:tc>
          <w:tcPr>
            <w:tcW w:w="1555" w:type="dxa"/>
            <w:vAlign w:val="center"/>
          </w:tcPr>
          <w:p w14:paraId="2D4780B0" w14:textId="41861FFF" w:rsidR="009668A1" w:rsidRPr="00662090" w:rsidRDefault="009668A1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14:paraId="2B20AC97" w14:textId="0E610B3E" w:rsidR="009668A1" w:rsidRPr="00662090" w:rsidRDefault="00367CB4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1F89EFBA" w14:textId="007F90F4" w:rsidR="009668A1" w:rsidRPr="00662090" w:rsidRDefault="00367CB4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6D8230CC" w14:textId="5465EA78" w:rsidR="009668A1" w:rsidRPr="00662090" w:rsidRDefault="00367CB4" w:rsidP="008B3345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</w:rPr>
              <w:t>Retrieving existing survey information and linking this to design drawings.</w:t>
            </w:r>
          </w:p>
        </w:tc>
        <w:tc>
          <w:tcPr>
            <w:tcW w:w="638" w:type="dxa"/>
          </w:tcPr>
          <w:p w14:paraId="3696FA38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90A16C6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318A15D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2F35B28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</w:tr>
      <w:tr w:rsidR="009668A1" w:rsidRPr="00662090" w14:paraId="743D2A97" w14:textId="77777777" w:rsidTr="008B3345">
        <w:trPr>
          <w:trHeight w:val="1247"/>
        </w:trPr>
        <w:tc>
          <w:tcPr>
            <w:tcW w:w="1555" w:type="dxa"/>
            <w:vAlign w:val="center"/>
          </w:tcPr>
          <w:p w14:paraId="2ABB566A" w14:textId="3321F46D" w:rsidR="009668A1" w:rsidRPr="00662090" w:rsidRDefault="009668A1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vAlign w:val="center"/>
          </w:tcPr>
          <w:p w14:paraId="6FEEDE2C" w14:textId="5D2DD6B8" w:rsidR="009668A1" w:rsidRPr="00662090" w:rsidRDefault="00367CB4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39CE2AA2" w14:textId="38E8946B" w:rsidR="009668A1" w:rsidRPr="00662090" w:rsidRDefault="00367CB4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64B89AD6" w14:textId="7B9E57FA" w:rsidR="009668A1" w:rsidRPr="00662090" w:rsidRDefault="00367CB4" w:rsidP="008B3345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</w:rPr>
              <w:t>Use of appropriate survey control stations and measurements e.g. closed, well-conditioned traverse</w:t>
            </w:r>
          </w:p>
        </w:tc>
        <w:tc>
          <w:tcPr>
            <w:tcW w:w="638" w:type="dxa"/>
          </w:tcPr>
          <w:p w14:paraId="19190166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F5770FB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8963F9A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712B883" w14:textId="77777777" w:rsidR="009668A1" w:rsidRPr="00662090" w:rsidRDefault="009668A1" w:rsidP="003B2204">
            <w:pPr>
              <w:rPr>
                <w:rFonts w:ascii="Franklin Gothic Book" w:hAnsi="Franklin Gothic Book" w:cs="Arial"/>
              </w:rPr>
            </w:pPr>
          </w:p>
        </w:tc>
      </w:tr>
      <w:tr w:rsidR="00367CB4" w:rsidRPr="00662090" w14:paraId="394BE93A" w14:textId="77777777" w:rsidTr="008B3345">
        <w:trPr>
          <w:trHeight w:val="1247"/>
        </w:trPr>
        <w:tc>
          <w:tcPr>
            <w:tcW w:w="1555" w:type="dxa"/>
            <w:vAlign w:val="center"/>
          </w:tcPr>
          <w:p w14:paraId="1D3AE255" w14:textId="6A0B6963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E</w:t>
            </w:r>
          </w:p>
        </w:tc>
        <w:tc>
          <w:tcPr>
            <w:tcW w:w="1133" w:type="dxa"/>
            <w:vAlign w:val="center"/>
          </w:tcPr>
          <w:p w14:paraId="7709AA1F" w14:textId="42932F7A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48D05FE5" w14:textId="239144F9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183E4B2B" w14:textId="77777777" w:rsidR="00367CB4" w:rsidRPr="00662090" w:rsidRDefault="00367CB4" w:rsidP="00367CB4">
            <w:pPr>
              <w:spacing w:beforeLines="40" w:before="96" w:after="120"/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Use and understanding of GNSS surveying techniques:</w:t>
            </w:r>
          </w:p>
          <w:p w14:paraId="28D65EEE" w14:textId="77777777" w:rsidR="00367CB4" w:rsidRPr="00662090" w:rsidRDefault="00367CB4" w:rsidP="00367CB4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Modes of GNSS positioning (static, post-processed kinematic, local base station RTK, Network RTK, Precise Point Positioning) and their application e.g. survey control, detailing, setting out</w:t>
            </w:r>
          </w:p>
          <w:p w14:paraId="4304992E" w14:textId="77777777" w:rsidR="00367CB4" w:rsidRPr="00662090" w:rsidRDefault="00367CB4" w:rsidP="00367CB4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Role of base stations, baseline lengths, session durations</w:t>
            </w:r>
          </w:p>
          <w:p w14:paraId="22754B33" w14:textId="77777777" w:rsidR="00367CB4" w:rsidRPr="00662090" w:rsidRDefault="00367CB4" w:rsidP="00367CB4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Error sources and mitigation: orbits and clocks, ionosphere, troposphere, multipath, antenna phase centres, geometry effects, interference</w:t>
            </w:r>
          </w:p>
          <w:p w14:paraId="08D29848" w14:textId="77777777" w:rsidR="00367CB4" w:rsidRPr="00662090" w:rsidRDefault="00367CB4" w:rsidP="00367CB4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Post-processing and analysis of GNSS data</w:t>
            </w:r>
          </w:p>
          <w:p w14:paraId="61AEEE57" w14:textId="77777777" w:rsidR="00367CB4" w:rsidRPr="00662090" w:rsidRDefault="00367CB4" w:rsidP="00367CB4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Quality control of GNSS-based positions</w:t>
            </w:r>
          </w:p>
          <w:p w14:paraId="7CFBBF1C" w14:textId="78514AC9" w:rsidR="00367CB4" w:rsidRPr="00662090" w:rsidRDefault="00367CB4" w:rsidP="00367CB4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Multi-GNSS: benefits and limitations</w:t>
            </w:r>
          </w:p>
        </w:tc>
        <w:tc>
          <w:tcPr>
            <w:tcW w:w="638" w:type="dxa"/>
          </w:tcPr>
          <w:p w14:paraId="60DF9D17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D9A685F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7A30FBB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59F3F4B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</w:tr>
      <w:tr w:rsidR="00367CB4" w:rsidRPr="00662090" w14:paraId="15F81A08" w14:textId="77777777" w:rsidTr="008B3345">
        <w:trPr>
          <w:trHeight w:val="1247"/>
        </w:trPr>
        <w:tc>
          <w:tcPr>
            <w:tcW w:w="1555" w:type="dxa"/>
            <w:vAlign w:val="center"/>
          </w:tcPr>
          <w:p w14:paraId="68DA10BB" w14:textId="52D6FBEA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lastRenderedPageBreak/>
              <w:t>F</w:t>
            </w:r>
          </w:p>
        </w:tc>
        <w:tc>
          <w:tcPr>
            <w:tcW w:w="1133" w:type="dxa"/>
            <w:vAlign w:val="center"/>
          </w:tcPr>
          <w:p w14:paraId="10C0C1C2" w14:textId="1E75B708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4DD5F190" w14:textId="6E3C682F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23A10319" w14:textId="54AF4082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</w:rPr>
              <w:t>Height control – use of different methods of establishing heights e.g. levelling, GNSS</w:t>
            </w:r>
          </w:p>
        </w:tc>
        <w:tc>
          <w:tcPr>
            <w:tcW w:w="638" w:type="dxa"/>
          </w:tcPr>
          <w:p w14:paraId="73008B21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6E661E7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F46D0ED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ACA1798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</w:tr>
      <w:tr w:rsidR="00367CB4" w:rsidRPr="00662090" w14:paraId="3789818C" w14:textId="77777777" w:rsidTr="008B3345">
        <w:trPr>
          <w:trHeight w:val="1247"/>
        </w:trPr>
        <w:tc>
          <w:tcPr>
            <w:tcW w:w="1555" w:type="dxa"/>
            <w:vAlign w:val="center"/>
          </w:tcPr>
          <w:p w14:paraId="6AED3D2A" w14:textId="313BA423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G</w:t>
            </w:r>
          </w:p>
        </w:tc>
        <w:tc>
          <w:tcPr>
            <w:tcW w:w="1133" w:type="dxa"/>
            <w:vAlign w:val="center"/>
          </w:tcPr>
          <w:p w14:paraId="2A506E51" w14:textId="24FB6D5F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6AA4EF37" w14:textId="081EE5C4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547A105C" w14:textId="05C0961B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Methods of marking and maintaining dimensional control information on site</w:t>
            </w:r>
          </w:p>
        </w:tc>
        <w:tc>
          <w:tcPr>
            <w:tcW w:w="638" w:type="dxa"/>
          </w:tcPr>
          <w:p w14:paraId="69D26B2B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86630FB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371D74A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15CFE03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</w:tr>
      <w:tr w:rsidR="00367CB4" w:rsidRPr="00662090" w14:paraId="00B64E03" w14:textId="77777777" w:rsidTr="008B3345">
        <w:trPr>
          <w:trHeight w:val="1247"/>
        </w:trPr>
        <w:tc>
          <w:tcPr>
            <w:tcW w:w="1555" w:type="dxa"/>
            <w:vAlign w:val="center"/>
          </w:tcPr>
          <w:p w14:paraId="23E38DB7" w14:textId="64F7917B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H</w:t>
            </w:r>
          </w:p>
        </w:tc>
        <w:tc>
          <w:tcPr>
            <w:tcW w:w="1133" w:type="dxa"/>
            <w:vAlign w:val="center"/>
          </w:tcPr>
          <w:p w14:paraId="6BC05941" w14:textId="5C9FA994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4D2D0028" w14:textId="2783D8BF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526BEDF3" w14:textId="4B580284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Data capture and feature coding.  Recording of survey information</w:t>
            </w:r>
          </w:p>
        </w:tc>
        <w:tc>
          <w:tcPr>
            <w:tcW w:w="638" w:type="dxa"/>
          </w:tcPr>
          <w:p w14:paraId="119460F1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457B2FB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379E7DA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6C07786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</w:tr>
      <w:tr w:rsidR="00367CB4" w:rsidRPr="00662090" w14:paraId="6535F4BD" w14:textId="77777777" w:rsidTr="008B3345">
        <w:trPr>
          <w:trHeight w:val="1247"/>
        </w:trPr>
        <w:tc>
          <w:tcPr>
            <w:tcW w:w="1555" w:type="dxa"/>
            <w:vAlign w:val="center"/>
          </w:tcPr>
          <w:p w14:paraId="01AF3626" w14:textId="61FADB70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I</w:t>
            </w:r>
          </w:p>
        </w:tc>
        <w:tc>
          <w:tcPr>
            <w:tcW w:w="1133" w:type="dxa"/>
            <w:vAlign w:val="center"/>
          </w:tcPr>
          <w:p w14:paraId="39BCF86B" w14:textId="74398B53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2192E596" w14:textId="5EA2D2F5" w:rsidR="00367CB4" w:rsidRPr="00662090" w:rsidRDefault="00367CB4" w:rsidP="00367CB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1B7E6544" w14:textId="778BE0FE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  <w:color w:val="000000"/>
              </w:rPr>
              <w:t>Communication of dimensional information to others. Using verbal, digital and written presentation of information</w:t>
            </w:r>
          </w:p>
        </w:tc>
        <w:tc>
          <w:tcPr>
            <w:tcW w:w="638" w:type="dxa"/>
          </w:tcPr>
          <w:p w14:paraId="5AFF96E7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A4CF469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549277B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27C4A2A" w14:textId="77777777" w:rsidR="00367CB4" w:rsidRPr="00662090" w:rsidRDefault="00367CB4" w:rsidP="00367CB4">
            <w:pPr>
              <w:rPr>
                <w:rFonts w:ascii="Franklin Gothic Book" w:hAnsi="Franklin Gothic Book" w:cs="Arial"/>
              </w:rPr>
            </w:pPr>
          </w:p>
        </w:tc>
      </w:tr>
    </w:tbl>
    <w:p w14:paraId="289828D0" w14:textId="77777777" w:rsidR="003250AE" w:rsidRPr="00662090" w:rsidRDefault="003250AE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3250AE" w:rsidRPr="00662090" w14:paraId="3641E9BB" w14:textId="0B673C47" w:rsidTr="003250AE">
        <w:trPr>
          <w:trHeight w:val="324"/>
        </w:trPr>
        <w:tc>
          <w:tcPr>
            <w:tcW w:w="2606" w:type="dxa"/>
          </w:tcPr>
          <w:p w14:paraId="2F252C5D" w14:textId="77777777" w:rsidR="003250AE" w:rsidRPr="00662090" w:rsidRDefault="003250AE" w:rsidP="003250AE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14:paraId="4023BE22" w14:textId="77777777" w:rsidR="003250AE" w:rsidRPr="00662090" w:rsidRDefault="003250AE" w:rsidP="003250AE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03250AE" w:rsidRPr="00662090" w14:paraId="4F37E56C" w14:textId="412DB6C0" w:rsidTr="003250AE">
        <w:trPr>
          <w:trHeight w:val="324"/>
        </w:trPr>
        <w:tc>
          <w:tcPr>
            <w:tcW w:w="2606" w:type="dxa"/>
          </w:tcPr>
          <w:p w14:paraId="19B07A6F" w14:textId="77777777" w:rsidR="003250AE" w:rsidRPr="00662090" w:rsidRDefault="003250AE" w:rsidP="003250AE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2255C373" w14:textId="77777777" w:rsidR="003250AE" w:rsidRPr="00662090" w:rsidRDefault="003250AE" w:rsidP="003250AE">
            <w:pPr>
              <w:rPr>
                <w:rFonts w:ascii="Franklin Gothic Book" w:hAnsi="Franklin Gothic Book" w:cs="Arial"/>
              </w:rPr>
            </w:pPr>
          </w:p>
        </w:tc>
      </w:tr>
      <w:tr w:rsidR="003250AE" w:rsidRPr="00662090" w14:paraId="44BC3738" w14:textId="60041823" w:rsidTr="003250AE">
        <w:trPr>
          <w:trHeight w:val="324"/>
        </w:trPr>
        <w:tc>
          <w:tcPr>
            <w:tcW w:w="2606" w:type="dxa"/>
          </w:tcPr>
          <w:p w14:paraId="2E69477D" w14:textId="77777777" w:rsidR="003250AE" w:rsidRPr="00662090" w:rsidRDefault="003250AE" w:rsidP="003250AE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14:paraId="17E8456D" w14:textId="77777777" w:rsidR="003250AE" w:rsidRPr="00662090" w:rsidRDefault="003250AE" w:rsidP="003250AE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Date:</w:t>
            </w:r>
          </w:p>
        </w:tc>
      </w:tr>
      <w:tr w:rsidR="003250AE" w:rsidRPr="00662090" w14:paraId="06D774DA" w14:textId="73C1FDB5" w:rsidTr="003250AE">
        <w:trPr>
          <w:trHeight w:val="324"/>
        </w:trPr>
        <w:tc>
          <w:tcPr>
            <w:tcW w:w="2606" w:type="dxa"/>
          </w:tcPr>
          <w:p w14:paraId="039F4A45" w14:textId="77777777" w:rsidR="003250AE" w:rsidRPr="00662090" w:rsidRDefault="003250AE" w:rsidP="003250AE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10F0F443" w14:textId="77777777" w:rsidR="003250AE" w:rsidRPr="00662090" w:rsidRDefault="003250AE" w:rsidP="003250AE">
            <w:pPr>
              <w:rPr>
                <w:rFonts w:ascii="Franklin Gothic Book" w:hAnsi="Franklin Gothic Book" w:cs="Arial"/>
              </w:rPr>
            </w:pPr>
          </w:p>
        </w:tc>
      </w:tr>
    </w:tbl>
    <w:p w14:paraId="621E3D48" w14:textId="77777777" w:rsidR="00B03F52" w:rsidRPr="00662090" w:rsidRDefault="00B03F52">
      <w:pPr>
        <w:rPr>
          <w:rFonts w:ascii="Franklin Gothic Book" w:hAnsi="Franklin Gothic Book"/>
        </w:rPr>
      </w:pPr>
    </w:p>
    <w:p w14:paraId="05713D2C" w14:textId="77777777" w:rsidR="00367CB4" w:rsidRPr="00662090" w:rsidRDefault="00367CB4">
      <w:pPr>
        <w:rPr>
          <w:rFonts w:ascii="Franklin Gothic Book" w:hAnsi="Franklin Gothic Book"/>
        </w:rPr>
      </w:pPr>
    </w:p>
    <w:p w14:paraId="2EBF20DD" w14:textId="77777777" w:rsidR="00367CB4" w:rsidRPr="00662090" w:rsidRDefault="00367CB4">
      <w:pPr>
        <w:rPr>
          <w:rFonts w:ascii="Franklin Gothic Book" w:hAnsi="Franklin Gothic Book"/>
        </w:rPr>
      </w:pPr>
    </w:p>
    <w:p w14:paraId="7979157F" w14:textId="77777777" w:rsidR="00367CB4" w:rsidRPr="00662090" w:rsidRDefault="00367CB4">
      <w:pPr>
        <w:rPr>
          <w:rFonts w:ascii="Franklin Gothic Book" w:hAnsi="Franklin Gothic Book"/>
        </w:rPr>
      </w:pPr>
    </w:p>
    <w:p w14:paraId="12E92E0F" w14:textId="77777777" w:rsidR="00C710C2" w:rsidRPr="00662090" w:rsidRDefault="00C710C2">
      <w:pPr>
        <w:rPr>
          <w:rFonts w:ascii="Franklin Gothic Book" w:hAnsi="Franklin Gothic Book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3250AE" w:rsidRPr="00662090" w14:paraId="604EB447" w14:textId="77777777" w:rsidTr="004F0E00">
        <w:trPr>
          <w:trHeight w:val="751"/>
        </w:trPr>
        <w:tc>
          <w:tcPr>
            <w:tcW w:w="1555" w:type="dxa"/>
            <w:vAlign w:val="center"/>
          </w:tcPr>
          <w:p w14:paraId="6C1BFDF5" w14:textId="73E0AB3C" w:rsidR="003250AE" w:rsidRPr="00662090" w:rsidRDefault="00BD384D" w:rsidP="00607370">
            <w:pPr>
              <w:jc w:val="center"/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b/>
                <w:bCs/>
              </w:rPr>
              <w:lastRenderedPageBreak/>
              <w:t>GEES02</w:t>
            </w:r>
          </w:p>
        </w:tc>
        <w:tc>
          <w:tcPr>
            <w:tcW w:w="2267" w:type="dxa"/>
            <w:gridSpan w:val="2"/>
            <w:vAlign w:val="center"/>
          </w:tcPr>
          <w:p w14:paraId="08EA902D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</w:rPr>
            </w:pPr>
          </w:p>
          <w:p w14:paraId="29A9BEAE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Competency</w:t>
            </w:r>
          </w:p>
          <w:p w14:paraId="7004D2C1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  <w:vAlign w:val="center"/>
          </w:tcPr>
          <w:p w14:paraId="04162323" w14:textId="667B988B" w:rsidR="003250AE" w:rsidRPr="00662090" w:rsidRDefault="00BD384D" w:rsidP="004F0E00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Use and understanding of surveying instruments</w:t>
            </w:r>
          </w:p>
        </w:tc>
      </w:tr>
      <w:tr w:rsidR="003250AE" w:rsidRPr="00662090" w14:paraId="15DB4186" w14:textId="77777777" w:rsidTr="00607370">
        <w:trPr>
          <w:trHeight w:val="499"/>
        </w:trPr>
        <w:tc>
          <w:tcPr>
            <w:tcW w:w="1555" w:type="dxa"/>
            <w:vMerge w:val="restart"/>
            <w:vAlign w:val="center"/>
          </w:tcPr>
          <w:p w14:paraId="4666FB55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77C4C929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53662F91" w14:textId="77777777" w:rsidR="003250AE" w:rsidRPr="00662090" w:rsidRDefault="003250AE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62090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123BA951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3250AE" w:rsidRPr="00662090" w14:paraId="764DA41F" w14:textId="77777777" w:rsidTr="00607370">
        <w:trPr>
          <w:trHeight w:val="499"/>
        </w:trPr>
        <w:tc>
          <w:tcPr>
            <w:tcW w:w="1555" w:type="dxa"/>
            <w:vMerge/>
          </w:tcPr>
          <w:p w14:paraId="176D74E5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5D2A260B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35025E52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36E93FF7" w14:textId="77777777" w:rsidR="003250AE" w:rsidRPr="00662090" w:rsidRDefault="003250AE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2D47A7D8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30FEDD64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3C800997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16FCAB8B" w14:textId="77777777" w:rsidR="003250AE" w:rsidRPr="00662090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567063" w:rsidRPr="00662090" w14:paraId="462E5DBA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1B9E350C" w14:textId="77777777" w:rsidR="00567063" w:rsidRPr="00662090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14:paraId="1F65C389" w14:textId="77777777" w:rsidR="00567063" w:rsidRPr="00662090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2BA7D6F6" w14:textId="08119927" w:rsidR="00567063" w:rsidRPr="00662090" w:rsidRDefault="00BD384D" w:rsidP="00BD384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3E020BC1" w14:textId="79B6F0D3" w:rsidR="00567063" w:rsidRPr="00662090" w:rsidRDefault="00BD384D" w:rsidP="00BD384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6933EBBB" w14:textId="07D7A0AA" w:rsidR="00567063" w:rsidRPr="00662090" w:rsidRDefault="00BD384D" w:rsidP="00BD384D">
            <w:pPr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Total Stations</w:t>
            </w:r>
          </w:p>
        </w:tc>
        <w:tc>
          <w:tcPr>
            <w:tcW w:w="638" w:type="dxa"/>
          </w:tcPr>
          <w:p w14:paraId="07E74E49" w14:textId="77777777" w:rsidR="00567063" w:rsidRPr="00662090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FB308D5" w14:textId="77777777" w:rsidR="00567063" w:rsidRPr="00662090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266A3B4" w14:textId="77777777" w:rsidR="00567063" w:rsidRPr="00662090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6A2FF70" w14:textId="77777777" w:rsidR="00567063" w:rsidRPr="00662090" w:rsidRDefault="00567063" w:rsidP="00567063">
            <w:pPr>
              <w:rPr>
                <w:rFonts w:ascii="Franklin Gothic Book" w:hAnsi="Franklin Gothic Book" w:cs="Arial"/>
              </w:rPr>
            </w:pPr>
          </w:p>
        </w:tc>
      </w:tr>
      <w:tr w:rsidR="00A32628" w:rsidRPr="00662090" w14:paraId="626BA9CE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7BCE93F0" w14:textId="77777777" w:rsidR="00A32628" w:rsidRPr="00662090" w:rsidRDefault="00A32628" w:rsidP="00A32628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14:paraId="3F0E698E" w14:textId="77777777" w:rsidR="00A32628" w:rsidRPr="00662090" w:rsidRDefault="00A32628" w:rsidP="00A32628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14:paraId="51BD780E" w14:textId="77777777" w:rsidR="00A32628" w:rsidRPr="00662090" w:rsidRDefault="00A32628" w:rsidP="00A32628">
            <w:pPr>
              <w:jc w:val="center"/>
              <w:rPr>
                <w:rFonts w:ascii="Franklin Gothic Book" w:hAnsi="Franklin Gothic Book" w:cs="Arial"/>
                <w:bCs/>
              </w:rPr>
            </w:pPr>
          </w:p>
          <w:p w14:paraId="03641F1A" w14:textId="7059419D" w:rsidR="00A32628" w:rsidRPr="00662090" w:rsidRDefault="00BD384D" w:rsidP="00A32628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1D26F452" w14:textId="7BBE3DC4" w:rsidR="00A32628" w:rsidRPr="00662090" w:rsidRDefault="00BD384D" w:rsidP="00A32628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5B5E6D4D" w14:textId="2C0A02A7" w:rsidR="00A32628" w:rsidRPr="00662090" w:rsidRDefault="00BD384D" w:rsidP="00A32628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GNSS  -  Static – Kinematic</w:t>
            </w:r>
          </w:p>
        </w:tc>
        <w:tc>
          <w:tcPr>
            <w:tcW w:w="638" w:type="dxa"/>
          </w:tcPr>
          <w:p w14:paraId="509400EF" w14:textId="77777777" w:rsidR="00A32628" w:rsidRPr="00662090" w:rsidRDefault="00A32628" w:rsidP="00A3262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8F4A21F" w14:textId="77777777" w:rsidR="00A32628" w:rsidRPr="00662090" w:rsidRDefault="00A32628" w:rsidP="00A3262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BFC5C2C" w14:textId="77777777" w:rsidR="00A32628" w:rsidRPr="00662090" w:rsidRDefault="00A32628" w:rsidP="00A3262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B68E6D0" w14:textId="77777777" w:rsidR="00A32628" w:rsidRPr="00662090" w:rsidRDefault="00A32628" w:rsidP="00A32628">
            <w:pPr>
              <w:rPr>
                <w:rFonts w:ascii="Franklin Gothic Book" w:hAnsi="Franklin Gothic Book" w:cs="Arial"/>
              </w:rPr>
            </w:pPr>
          </w:p>
        </w:tc>
      </w:tr>
      <w:tr w:rsidR="00567063" w:rsidRPr="00662090" w14:paraId="1F627E60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575E216C" w14:textId="77777777" w:rsidR="00567063" w:rsidRPr="00662090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14:paraId="5135010D" w14:textId="77777777" w:rsidR="00567063" w:rsidRPr="00662090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14:paraId="40FE831B" w14:textId="77777777" w:rsidR="00567063" w:rsidRPr="00662090" w:rsidRDefault="00567063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</w:p>
          <w:p w14:paraId="48B1A21E" w14:textId="7EF87022" w:rsidR="00567063" w:rsidRPr="00662090" w:rsidRDefault="00567063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A</w:t>
            </w:r>
          </w:p>
        </w:tc>
        <w:tc>
          <w:tcPr>
            <w:tcW w:w="1134" w:type="dxa"/>
            <w:vAlign w:val="center"/>
          </w:tcPr>
          <w:p w14:paraId="48DFE58B" w14:textId="77777777" w:rsidR="00567063" w:rsidRPr="00662090" w:rsidRDefault="00567063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</w:p>
          <w:p w14:paraId="19DD4B3B" w14:textId="5075E8DA" w:rsidR="00567063" w:rsidRPr="00662090" w:rsidRDefault="00567063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8222" w:type="dxa"/>
            <w:vAlign w:val="center"/>
          </w:tcPr>
          <w:p w14:paraId="37873C2B" w14:textId="77777777" w:rsidR="00BD384D" w:rsidRPr="00662090" w:rsidRDefault="00BD384D" w:rsidP="00BD384D">
            <w:pPr>
              <w:spacing w:before="120" w:after="40"/>
              <w:rPr>
                <w:rFonts w:ascii="Franklin Gothic Book" w:eastAsia="Arial" w:hAnsi="Franklin Gothic Book" w:cs="Arial"/>
                <w:b/>
                <w:bCs/>
                <w:color w:val="000000" w:themeColor="text1"/>
              </w:rPr>
            </w:pPr>
            <w:r w:rsidRPr="00662090">
              <w:rPr>
                <w:rFonts w:ascii="Franklin Gothic Book" w:eastAsia="Arial" w:hAnsi="Franklin Gothic Book" w:cs="Arial"/>
                <w:b/>
                <w:bCs/>
                <w:color w:val="000000" w:themeColor="text1"/>
              </w:rPr>
              <w:t>Levels</w:t>
            </w:r>
          </w:p>
          <w:p w14:paraId="5A1C0879" w14:textId="77777777" w:rsidR="00BD384D" w:rsidRPr="00662090" w:rsidRDefault="00BD384D" w:rsidP="00BD384D">
            <w:pPr>
              <w:pStyle w:val="ListParagraph"/>
              <w:numPr>
                <w:ilvl w:val="0"/>
                <w:numId w:val="6"/>
              </w:numPr>
              <w:spacing w:after="40"/>
              <w:ind w:left="357" w:hanging="357"/>
              <w:rPr>
                <w:rFonts w:ascii="Franklin Gothic Book" w:eastAsia="Arial" w:hAnsi="Franklin Gothic Book" w:cs="Arial"/>
                <w:color w:val="000000" w:themeColor="text1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Optical</w:t>
            </w:r>
          </w:p>
          <w:p w14:paraId="5016701B" w14:textId="77777777" w:rsidR="00BD384D" w:rsidRPr="00662090" w:rsidRDefault="00BD384D" w:rsidP="00BD384D">
            <w:pPr>
              <w:pStyle w:val="ListParagraph"/>
              <w:numPr>
                <w:ilvl w:val="0"/>
                <w:numId w:val="6"/>
              </w:numPr>
              <w:spacing w:after="40"/>
              <w:ind w:left="357" w:hanging="357"/>
              <w:rPr>
                <w:rFonts w:ascii="Franklin Gothic Book" w:eastAsia="Arial" w:hAnsi="Franklin Gothic Book" w:cs="Arial"/>
                <w:color w:val="000000" w:themeColor="text1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Electronic</w:t>
            </w:r>
          </w:p>
          <w:p w14:paraId="5CD0F6DA" w14:textId="509A720E" w:rsidR="0011754C" w:rsidRPr="00662090" w:rsidRDefault="00BD384D" w:rsidP="00BD384D">
            <w:pPr>
              <w:pStyle w:val="ListParagraph"/>
              <w:numPr>
                <w:ilvl w:val="0"/>
                <w:numId w:val="6"/>
              </w:numPr>
              <w:spacing w:after="40"/>
              <w:ind w:left="357" w:hanging="357"/>
              <w:rPr>
                <w:rFonts w:ascii="Franklin Gothic Book" w:eastAsia="Arial" w:hAnsi="Franklin Gothic Book" w:cs="Arial"/>
                <w:color w:val="000000" w:themeColor="text1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Digital</w:t>
            </w:r>
          </w:p>
        </w:tc>
        <w:tc>
          <w:tcPr>
            <w:tcW w:w="638" w:type="dxa"/>
          </w:tcPr>
          <w:p w14:paraId="579AFFBB" w14:textId="77777777" w:rsidR="00567063" w:rsidRPr="00662090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0519068" w14:textId="77777777" w:rsidR="00567063" w:rsidRPr="00662090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41DE011" w14:textId="77777777" w:rsidR="00567063" w:rsidRPr="00662090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929B070" w14:textId="77777777" w:rsidR="00567063" w:rsidRPr="00662090" w:rsidRDefault="00567063" w:rsidP="00567063">
            <w:pPr>
              <w:rPr>
                <w:rFonts w:ascii="Franklin Gothic Book" w:hAnsi="Franklin Gothic Book" w:cs="Arial"/>
              </w:rPr>
            </w:pPr>
          </w:p>
        </w:tc>
      </w:tr>
      <w:tr w:rsidR="00BD384D" w:rsidRPr="00662090" w14:paraId="755E3715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19FAA011" w14:textId="1BEC6BFE" w:rsidR="00BD384D" w:rsidRPr="00662090" w:rsidRDefault="00BD384D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vAlign w:val="center"/>
          </w:tcPr>
          <w:p w14:paraId="3EDB59BC" w14:textId="4C54803D" w:rsidR="00BD384D" w:rsidRPr="00662090" w:rsidRDefault="00BD384D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000E4590" w14:textId="60C87DB3" w:rsidR="00BD384D" w:rsidRPr="00662090" w:rsidRDefault="00BD384D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3E8F44A2" w14:textId="6EF0E5A5" w:rsidR="00BD384D" w:rsidRPr="00662090" w:rsidRDefault="00BD384D" w:rsidP="00D07685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Construction Laser Devices</w:t>
            </w:r>
          </w:p>
        </w:tc>
        <w:tc>
          <w:tcPr>
            <w:tcW w:w="638" w:type="dxa"/>
          </w:tcPr>
          <w:p w14:paraId="1948D1D9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9A72E87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DB0A977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D620B74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</w:tr>
      <w:tr w:rsidR="00BD384D" w:rsidRPr="00662090" w14:paraId="2A2ECEEE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6C49D1E0" w14:textId="5B29B747" w:rsidR="00BD384D" w:rsidRPr="00662090" w:rsidRDefault="00BD384D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E</w:t>
            </w:r>
          </w:p>
        </w:tc>
        <w:tc>
          <w:tcPr>
            <w:tcW w:w="1133" w:type="dxa"/>
            <w:vAlign w:val="center"/>
          </w:tcPr>
          <w:p w14:paraId="670576B5" w14:textId="068B1831" w:rsidR="00BD384D" w:rsidRPr="00662090" w:rsidRDefault="00BD384D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57A7F32A" w14:textId="212BD350" w:rsidR="00BD384D" w:rsidRPr="00662090" w:rsidRDefault="00BD384D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6128844C" w14:textId="7A71CBBA" w:rsidR="00BD384D" w:rsidRPr="00662090" w:rsidRDefault="00BD384D" w:rsidP="00D07685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Use of three dimensional machine control</w:t>
            </w:r>
          </w:p>
        </w:tc>
        <w:tc>
          <w:tcPr>
            <w:tcW w:w="638" w:type="dxa"/>
          </w:tcPr>
          <w:p w14:paraId="6A6842FB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CDE7C30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E4F1195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A625A4A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</w:tr>
      <w:tr w:rsidR="00BD384D" w:rsidRPr="00662090" w14:paraId="59EA032E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581117A0" w14:textId="6309113B" w:rsidR="00BD384D" w:rsidRPr="00662090" w:rsidRDefault="00BD384D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F</w:t>
            </w:r>
          </w:p>
        </w:tc>
        <w:tc>
          <w:tcPr>
            <w:tcW w:w="1133" w:type="dxa"/>
            <w:vAlign w:val="center"/>
          </w:tcPr>
          <w:p w14:paraId="22C445BF" w14:textId="295670CA" w:rsidR="00BD384D" w:rsidRPr="00662090" w:rsidRDefault="00BD384D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vAlign w:val="center"/>
          </w:tcPr>
          <w:p w14:paraId="5EB46416" w14:textId="7431CF38" w:rsidR="00BD384D" w:rsidRPr="00662090" w:rsidRDefault="00BD384D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8222" w:type="dxa"/>
            <w:vAlign w:val="center"/>
          </w:tcPr>
          <w:p w14:paraId="49708692" w14:textId="1193AE2D" w:rsidR="00BD384D" w:rsidRPr="00662090" w:rsidRDefault="00BD384D" w:rsidP="00D07685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Instrument checking</w:t>
            </w:r>
          </w:p>
        </w:tc>
        <w:tc>
          <w:tcPr>
            <w:tcW w:w="638" w:type="dxa"/>
          </w:tcPr>
          <w:p w14:paraId="7CE75C10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2C3C786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BCA474E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A1E5D31" w14:textId="77777777" w:rsidR="00BD384D" w:rsidRPr="00662090" w:rsidRDefault="00BD384D" w:rsidP="00567063">
            <w:pPr>
              <w:rPr>
                <w:rFonts w:ascii="Franklin Gothic Book" w:hAnsi="Franklin Gothic Book" w:cs="Arial"/>
              </w:rPr>
            </w:pPr>
          </w:p>
        </w:tc>
      </w:tr>
      <w:tr w:rsidR="00BD384D" w:rsidRPr="00662090" w14:paraId="0458584F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4BA0649E" w14:textId="24C15AA6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G</w:t>
            </w:r>
          </w:p>
        </w:tc>
        <w:tc>
          <w:tcPr>
            <w:tcW w:w="1133" w:type="dxa"/>
            <w:vAlign w:val="center"/>
          </w:tcPr>
          <w:p w14:paraId="6340DE75" w14:textId="35E78F61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4AA31F45" w14:textId="0F7455C8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6EF38210" w14:textId="09EDF863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Instrument adjustment within the boundaries and limitations of the equipment in use along with associated checking and procedures</w:t>
            </w:r>
          </w:p>
        </w:tc>
        <w:tc>
          <w:tcPr>
            <w:tcW w:w="638" w:type="dxa"/>
          </w:tcPr>
          <w:p w14:paraId="0ED1A484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BA10371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B0DD554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CBDB1BD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</w:tr>
      <w:tr w:rsidR="00BD384D" w:rsidRPr="00662090" w14:paraId="78DDCC9E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209AD192" w14:textId="25585F61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lastRenderedPageBreak/>
              <w:t>H</w:t>
            </w:r>
          </w:p>
        </w:tc>
        <w:tc>
          <w:tcPr>
            <w:tcW w:w="1133" w:type="dxa"/>
            <w:vAlign w:val="center"/>
          </w:tcPr>
          <w:p w14:paraId="6E669A9D" w14:textId="7D0B8F74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71466B4C" w14:textId="3F8B3F04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358F42F6" w14:textId="0CAC7183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Instrument adjustment within the boundaries and limitations of the equipment in use along with associated checking and procedures</w:t>
            </w:r>
          </w:p>
        </w:tc>
        <w:tc>
          <w:tcPr>
            <w:tcW w:w="638" w:type="dxa"/>
          </w:tcPr>
          <w:p w14:paraId="5408B70D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D6345D6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47B13F6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0B98986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</w:tr>
      <w:tr w:rsidR="00BD384D" w:rsidRPr="00662090" w14:paraId="12D4A860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7F34D4D3" w14:textId="76E97CD8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I</w:t>
            </w:r>
          </w:p>
        </w:tc>
        <w:tc>
          <w:tcPr>
            <w:tcW w:w="1133" w:type="dxa"/>
            <w:vAlign w:val="center"/>
          </w:tcPr>
          <w:p w14:paraId="28D5A10F" w14:textId="5BFD4941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26908069" w14:textId="1EF0236C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109B0C52" w14:textId="3D1E5089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Accessories; checking and adjustment</w:t>
            </w:r>
          </w:p>
        </w:tc>
        <w:tc>
          <w:tcPr>
            <w:tcW w:w="638" w:type="dxa"/>
          </w:tcPr>
          <w:p w14:paraId="273466E7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05C7FD7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7A11F5E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B3D1ED6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</w:tr>
      <w:tr w:rsidR="00BD384D" w:rsidRPr="00662090" w14:paraId="6970C2AE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0AF87953" w14:textId="25E973F1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J</w:t>
            </w:r>
          </w:p>
        </w:tc>
        <w:tc>
          <w:tcPr>
            <w:tcW w:w="1133" w:type="dxa"/>
            <w:vAlign w:val="center"/>
          </w:tcPr>
          <w:p w14:paraId="79532EE1" w14:textId="7D8BB3C8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073A63C1" w14:textId="737CFFC8" w:rsidR="00BD384D" w:rsidRPr="00662090" w:rsidRDefault="00BD384D" w:rsidP="00BD384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661199E2" w14:textId="0D0D1D99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Other methods of measuring distance</w:t>
            </w:r>
          </w:p>
        </w:tc>
        <w:tc>
          <w:tcPr>
            <w:tcW w:w="638" w:type="dxa"/>
          </w:tcPr>
          <w:p w14:paraId="4C496AD6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794779F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5BDED78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24C0535" w14:textId="77777777" w:rsidR="00BD384D" w:rsidRPr="00662090" w:rsidRDefault="00BD384D" w:rsidP="00BD384D">
            <w:pPr>
              <w:rPr>
                <w:rFonts w:ascii="Franklin Gothic Book" w:hAnsi="Franklin Gothic Book" w:cs="Arial"/>
              </w:rPr>
            </w:pPr>
          </w:p>
        </w:tc>
      </w:tr>
    </w:tbl>
    <w:p w14:paraId="05B782A7" w14:textId="77777777" w:rsidR="003250AE" w:rsidRPr="00662090" w:rsidRDefault="003250AE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DA2159" w:rsidRPr="00662090" w14:paraId="5BBC237D" w14:textId="77777777" w:rsidTr="00607370">
        <w:trPr>
          <w:trHeight w:val="324"/>
        </w:trPr>
        <w:tc>
          <w:tcPr>
            <w:tcW w:w="2606" w:type="dxa"/>
          </w:tcPr>
          <w:p w14:paraId="7C95EADB" w14:textId="77777777" w:rsidR="00DA2159" w:rsidRPr="00662090" w:rsidRDefault="00DA2159" w:rsidP="00607370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14:paraId="1E5FC959" w14:textId="77777777" w:rsidR="00DA2159" w:rsidRPr="00662090" w:rsidRDefault="00DA2159" w:rsidP="00607370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0DA2159" w:rsidRPr="00662090" w14:paraId="034EB59C" w14:textId="77777777" w:rsidTr="00607370">
        <w:trPr>
          <w:trHeight w:val="324"/>
        </w:trPr>
        <w:tc>
          <w:tcPr>
            <w:tcW w:w="2606" w:type="dxa"/>
          </w:tcPr>
          <w:p w14:paraId="5BAA492D" w14:textId="77777777" w:rsidR="00DA2159" w:rsidRPr="00662090" w:rsidRDefault="00DA2159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2EC62A3A" w14:textId="77777777" w:rsidR="00DA2159" w:rsidRPr="00662090" w:rsidRDefault="00DA2159" w:rsidP="00607370">
            <w:pPr>
              <w:rPr>
                <w:rFonts w:ascii="Franklin Gothic Book" w:hAnsi="Franklin Gothic Book" w:cs="Arial"/>
              </w:rPr>
            </w:pPr>
          </w:p>
        </w:tc>
      </w:tr>
      <w:tr w:rsidR="00DA2159" w:rsidRPr="00662090" w14:paraId="4522EC2B" w14:textId="77777777" w:rsidTr="00607370">
        <w:trPr>
          <w:trHeight w:val="324"/>
        </w:trPr>
        <w:tc>
          <w:tcPr>
            <w:tcW w:w="2606" w:type="dxa"/>
          </w:tcPr>
          <w:p w14:paraId="7D99E089" w14:textId="77777777" w:rsidR="00DA2159" w:rsidRPr="00662090" w:rsidRDefault="00DA2159" w:rsidP="00607370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14:paraId="1347D0D3" w14:textId="77777777" w:rsidR="00DA2159" w:rsidRPr="00662090" w:rsidRDefault="00DA2159" w:rsidP="00607370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Date:</w:t>
            </w:r>
          </w:p>
        </w:tc>
      </w:tr>
      <w:tr w:rsidR="00DA2159" w:rsidRPr="00662090" w14:paraId="17AA696B" w14:textId="77777777" w:rsidTr="00607370">
        <w:trPr>
          <w:trHeight w:val="324"/>
        </w:trPr>
        <w:tc>
          <w:tcPr>
            <w:tcW w:w="2606" w:type="dxa"/>
          </w:tcPr>
          <w:p w14:paraId="67CB0C54" w14:textId="77777777" w:rsidR="00DA2159" w:rsidRPr="00662090" w:rsidRDefault="00DA2159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73A4E321" w14:textId="77777777" w:rsidR="00DA2159" w:rsidRPr="00662090" w:rsidRDefault="00DA2159" w:rsidP="00607370">
            <w:pPr>
              <w:rPr>
                <w:rFonts w:ascii="Franklin Gothic Book" w:hAnsi="Franklin Gothic Book" w:cs="Arial"/>
              </w:rPr>
            </w:pPr>
          </w:p>
        </w:tc>
      </w:tr>
    </w:tbl>
    <w:p w14:paraId="1E65E5F8" w14:textId="77777777" w:rsidR="00A452AA" w:rsidRPr="00662090" w:rsidRDefault="00A452AA">
      <w:pPr>
        <w:rPr>
          <w:rFonts w:ascii="Franklin Gothic Book" w:hAnsi="Franklin Gothic Book"/>
        </w:rPr>
      </w:pPr>
    </w:p>
    <w:p w14:paraId="66BE5212" w14:textId="77777777" w:rsidR="004F0E00" w:rsidRPr="00662090" w:rsidRDefault="004F0E00">
      <w:pPr>
        <w:rPr>
          <w:rFonts w:ascii="Franklin Gothic Book" w:hAnsi="Franklin Gothic Book"/>
        </w:rPr>
      </w:pPr>
    </w:p>
    <w:p w14:paraId="1DCBD305" w14:textId="77777777" w:rsidR="004F0E00" w:rsidRPr="00662090" w:rsidRDefault="004F0E00">
      <w:pPr>
        <w:rPr>
          <w:rFonts w:ascii="Franklin Gothic Book" w:hAnsi="Franklin Gothic Book"/>
        </w:rPr>
      </w:pPr>
    </w:p>
    <w:p w14:paraId="3DD07EE8" w14:textId="77777777" w:rsidR="004F0E00" w:rsidRPr="00662090" w:rsidRDefault="004F0E00">
      <w:pPr>
        <w:rPr>
          <w:rFonts w:ascii="Franklin Gothic Book" w:hAnsi="Franklin Gothic Book"/>
        </w:rPr>
      </w:pPr>
    </w:p>
    <w:p w14:paraId="0306BC66" w14:textId="77777777" w:rsidR="004F0E00" w:rsidRPr="00662090" w:rsidRDefault="004F0E00">
      <w:pPr>
        <w:rPr>
          <w:rFonts w:ascii="Franklin Gothic Book" w:hAnsi="Franklin Gothic Book"/>
        </w:rPr>
      </w:pPr>
    </w:p>
    <w:p w14:paraId="7B780E21" w14:textId="77777777" w:rsidR="00C710C2" w:rsidRPr="00662090" w:rsidRDefault="00C710C2">
      <w:pPr>
        <w:rPr>
          <w:rFonts w:ascii="Franklin Gothic Book" w:hAnsi="Franklin Gothic Book"/>
        </w:rPr>
      </w:pPr>
    </w:p>
    <w:p w14:paraId="5C389443" w14:textId="77777777" w:rsidR="00BD384D" w:rsidRPr="00662090" w:rsidRDefault="00BD384D">
      <w:pPr>
        <w:rPr>
          <w:rFonts w:ascii="Franklin Gothic Book" w:hAnsi="Franklin Gothic Book"/>
        </w:rPr>
      </w:pPr>
    </w:p>
    <w:p w14:paraId="75B852AB" w14:textId="77777777" w:rsidR="00BD384D" w:rsidRPr="00662090" w:rsidRDefault="00BD384D">
      <w:pPr>
        <w:rPr>
          <w:rFonts w:ascii="Franklin Gothic Book" w:hAnsi="Franklin Gothic Book"/>
        </w:rPr>
      </w:pPr>
    </w:p>
    <w:p w14:paraId="624C64A5" w14:textId="77777777" w:rsidR="00BD384D" w:rsidRPr="00662090" w:rsidRDefault="00BD384D">
      <w:pPr>
        <w:rPr>
          <w:rFonts w:ascii="Franklin Gothic Book" w:hAnsi="Franklin Gothic Book"/>
        </w:rPr>
      </w:pPr>
    </w:p>
    <w:p w14:paraId="51401813" w14:textId="77777777" w:rsidR="00662090" w:rsidRPr="00662090" w:rsidRDefault="00662090">
      <w:pPr>
        <w:rPr>
          <w:rFonts w:ascii="Franklin Gothic Book" w:hAnsi="Franklin Gothic Book"/>
        </w:rPr>
      </w:pPr>
    </w:p>
    <w:p w14:paraId="4C984710" w14:textId="77777777" w:rsidR="00662090" w:rsidRPr="00662090" w:rsidRDefault="00662090">
      <w:pPr>
        <w:rPr>
          <w:rFonts w:ascii="Franklin Gothic Book" w:hAnsi="Franklin Gothic Book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662090" w:rsidRPr="00662090" w14:paraId="6E7EB1CB" w14:textId="77777777" w:rsidTr="003F6772">
        <w:trPr>
          <w:trHeight w:val="751"/>
        </w:trPr>
        <w:tc>
          <w:tcPr>
            <w:tcW w:w="1555" w:type="dxa"/>
            <w:vAlign w:val="center"/>
          </w:tcPr>
          <w:p w14:paraId="329AB632" w14:textId="1E1DB7AE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b/>
                <w:bCs/>
              </w:rPr>
              <w:lastRenderedPageBreak/>
              <w:t>GEES03</w:t>
            </w:r>
          </w:p>
        </w:tc>
        <w:tc>
          <w:tcPr>
            <w:tcW w:w="2267" w:type="dxa"/>
            <w:gridSpan w:val="2"/>
            <w:vAlign w:val="center"/>
          </w:tcPr>
          <w:p w14:paraId="744C5CAD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</w:rPr>
            </w:pPr>
          </w:p>
          <w:p w14:paraId="308C41C0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Competency</w:t>
            </w:r>
          </w:p>
          <w:p w14:paraId="0FC3219E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</w:tcPr>
          <w:p w14:paraId="4BED6D16" w14:textId="04FFAE30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br/>
              <w:t>Application of geometric principles</w:t>
            </w:r>
          </w:p>
        </w:tc>
      </w:tr>
      <w:tr w:rsidR="00662090" w:rsidRPr="00662090" w14:paraId="511B927A" w14:textId="77777777" w:rsidTr="003F6772">
        <w:trPr>
          <w:trHeight w:val="499"/>
        </w:trPr>
        <w:tc>
          <w:tcPr>
            <w:tcW w:w="1555" w:type="dxa"/>
            <w:vMerge w:val="restart"/>
            <w:vAlign w:val="center"/>
          </w:tcPr>
          <w:p w14:paraId="0D77998F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404AAA23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0B6DDA7C" w14:textId="77777777" w:rsidR="00662090" w:rsidRPr="00662090" w:rsidRDefault="00662090" w:rsidP="003F6772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62090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10636B64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662090" w:rsidRPr="00662090" w14:paraId="1DC9828F" w14:textId="77777777" w:rsidTr="003F6772">
        <w:trPr>
          <w:trHeight w:val="499"/>
        </w:trPr>
        <w:tc>
          <w:tcPr>
            <w:tcW w:w="1555" w:type="dxa"/>
            <w:vMerge/>
          </w:tcPr>
          <w:p w14:paraId="29CF202C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0A120743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70AD4F8E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43D1FFF5" w14:textId="77777777" w:rsidR="00662090" w:rsidRPr="00662090" w:rsidRDefault="00662090" w:rsidP="003F6772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6A554021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638A21EE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45448F89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72436012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662090" w:rsidRPr="00662090" w14:paraId="51241303" w14:textId="77777777" w:rsidTr="003F6772">
        <w:trPr>
          <w:trHeight w:val="1247"/>
        </w:trPr>
        <w:tc>
          <w:tcPr>
            <w:tcW w:w="1555" w:type="dxa"/>
            <w:vAlign w:val="center"/>
          </w:tcPr>
          <w:p w14:paraId="56A270B4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30CA918B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663E4767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7E462650" w14:textId="77777777" w:rsidR="00662090" w:rsidRPr="00662090" w:rsidRDefault="00662090" w:rsidP="003F677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</w:rPr>
            </w:pPr>
          </w:p>
          <w:p w14:paraId="6438BA7B" w14:textId="5BD46993" w:rsidR="00662090" w:rsidRPr="00662090" w:rsidRDefault="00662090" w:rsidP="003F677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color w:val="000000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Calculating 3 dimensional coordinate geometry using manual or computerised methods</w:t>
            </w:r>
          </w:p>
        </w:tc>
        <w:tc>
          <w:tcPr>
            <w:tcW w:w="638" w:type="dxa"/>
          </w:tcPr>
          <w:p w14:paraId="6F56DE6B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29F91A0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EA2908C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D903A93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</w:tr>
      <w:tr w:rsidR="00662090" w:rsidRPr="00662090" w14:paraId="25313A59" w14:textId="77777777" w:rsidTr="003F6772">
        <w:trPr>
          <w:trHeight w:val="1074"/>
        </w:trPr>
        <w:tc>
          <w:tcPr>
            <w:tcW w:w="1555" w:type="dxa"/>
            <w:vAlign w:val="center"/>
          </w:tcPr>
          <w:p w14:paraId="6FFA2C6F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14:paraId="6B879010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4AAEABD3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2A029ACA" w14:textId="77777777" w:rsidR="00662090" w:rsidRPr="00662090" w:rsidRDefault="00662090" w:rsidP="003F6772">
            <w:pPr>
              <w:rPr>
                <w:rFonts w:ascii="Franklin Gothic Book" w:hAnsi="Franklin Gothic Book" w:cs="Arial"/>
                <w:color w:val="FF0000"/>
              </w:rPr>
            </w:pPr>
          </w:p>
          <w:p w14:paraId="40F908C1" w14:textId="190019C6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2D and 3D Survey control. Intersections, resections, free station, traverse, network and geometric configurations</w:t>
            </w:r>
          </w:p>
        </w:tc>
        <w:tc>
          <w:tcPr>
            <w:tcW w:w="638" w:type="dxa"/>
          </w:tcPr>
          <w:p w14:paraId="2CD1B7FF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48C69FD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9CAB2CE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03A3C8A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</w:tr>
      <w:tr w:rsidR="00662090" w:rsidRPr="00662090" w14:paraId="3BF4C2D3" w14:textId="77777777" w:rsidTr="003F6772">
        <w:trPr>
          <w:trHeight w:val="949"/>
        </w:trPr>
        <w:tc>
          <w:tcPr>
            <w:tcW w:w="1555" w:type="dxa"/>
            <w:vAlign w:val="center"/>
          </w:tcPr>
          <w:p w14:paraId="6C98355B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14:paraId="2643D9C6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14064232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4F2633A8" w14:textId="36DCA28C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Adjustment of survey measurements. Redundant observations. Principles of least squares, residuals, standard errors, error ellipses</w:t>
            </w:r>
          </w:p>
        </w:tc>
        <w:tc>
          <w:tcPr>
            <w:tcW w:w="638" w:type="dxa"/>
          </w:tcPr>
          <w:p w14:paraId="0798966A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3CF26F2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D15BB80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5C6F013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</w:tr>
      <w:tr w:rsidR="00662090" w:rsidRPr="00662090" w14:paraId="4A3998ED" w14:textId="77777777" w:rsidTr="003F6772">
        <w:trPr>
          <w:trHeight w:val="1247"/>
        </w:trPr>
        <w:tc>
          <w:tcPr>
            <w:tcW w:w="1555" w:type="dxa"/>
            <w:vAlign w:val="center"/>
          </w:tcPr>
          <w:p w14:paraId="37E2DBCA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vAlign w:val="center"/>
          </w:tcPr>
          <w:p w14:paraId="1516A4A2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20B6A2EF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19957AA0" w14:textId="580C4600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Measurement of heights, use of height datum, datum transformations, geoid/spheroid separations</w:t>
            </w:r>
          </w:p>
        </w:tc>
        <w:tc>
          <w:tcPr>
            <w:tcW w:w="638" w:type="dxa"/>
          </w:tcPr>
          <w:p w14:paraId="168E10C3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325CB00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BE9A7C0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DD5480B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</w:tr>
      <w:tr w:rsidR="00662090" w:rsidRPr="00662090" w14:paraId="05F767CE" w14:textId="77777777" w:rsidTr="003F6772">
        <w:trPr>
          <w:trHeight w:val="1247"/>
        </w:trPr>
        <w:tc>
          <w:tcPr>
            <w:tcW w:w="1555" w:type="dxa"/>
            <w:vAlign w:val="center"/>
          </w:tcPr>
          <w:p w14:paraId="1EAC8827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E</w:t>
            </w:r>
          </w:p>
        </w:tc>
        <w:tc>
          <w:tcPr>
            <w:tcW w:w="1133" w:type="dxa"/>
            <w:vAlign w:val="center"/>
          </w:tcPr>
          <w:p w14:paraId="5BF001A7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217C5A6E" w14:textId="77777777" w:rsidR="00662090" w:rsidRPr="00662090" w:rsidRDefault="00662090" w:rsidP="003F677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14:paraId="30BF1364" w14:textId="103C0C63" w:rsidR="00662090" w:rsidRPr="00662090" w:rsidRDefault="00662090" w:rsidP="00662090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Error propagation</w:t>
            </w:r>
          </w:p>
        </w:tc>
        <w:tc>
          <w:tcPr>
            <w:tcW w:w="638" w:type="dxa"/>
          </w:tcPr>
          <w:p w14:paraId="2D57A125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5CDDCAA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5971F88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1A1599B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</w:tr>
    </w:tbl>
    <w:p w14:paraId="3A74EC51" w14:textId="77777777" w:rsidR="00662090" w:rsidRPr="00662090" w:rsidRDefault="00662090">
      <w:pPr>
        <w:rPr>
          <w:rFonts w:ascii="Franklin Gothic Book" w:hAnsi="Franklin Gothic Book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5561"/>
        <w:gridCol w:w="2606"/>
        <w:gridCol w:w="55"/>
        <w:gridCol w:w="638"/>
        <w:gridCol w:w="638"/>
        <w:gridCol w:w="638"/>
        <w:gridCol w:w="638"/>
      </w:tblGrid>
      <w:tr w:rsidR="00662090" w:rsidRPr="00662090" w14:paraId="2061EF4F" w14:textId="77777777" w:rsidTr="00662090">
        <w:trPr>
          <w:gridBefore w:val="4"/>
          <w:wBefore w:w="9383" w:type="dxa"/>
          <w:trHeight w:val="324"/>
        </w:trPr>
        <w:tc>
          <w:tcPr>
            <w:tcW w:w="2606" w:type="dxa"/>
          </w:tcPr>
          <w:p w14:paraId="1965D991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  <w:gridSpan w:val="5"/>
          </w:tcPr>
          <w:p w14:paraId="73585FD9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0662090" w:rsidRPr="00662090" w14:paraId="47B072C1" w14:textId="77777777" w:rsidTr="00662090">
        <w:trPr>
          <w:gridBefore w:val="4"/>
          <w:wBefore w:w="9383" w:type="dxa"/>
          <w:trHeight w:val="324"/>
        </w:trPr>
        <w:tc>
          <w:tcPr>
            <w:tcW w:w="2606" w:type="dxa"/>
          </w:tcPr>
          <w:p w14:paraId="68267DB1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  <w:gridSpan w:val="5"/>
          </w:tcPr>
          <w:p w14:paraId="27B0E0E5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</w:tr>
      <w:tr w:rsidR="00662090" w:rsidRPr="00662090" w14:paraId="7440B10F" w14:textId="77777777" w:rsidTr="00662090">
        <w:trPr>
          <w:gridBefore w:val="4"/>
          <w:wBefore w:w="9383" w:type="dxa"/>
          <w:trHeight w:val="324"/>
        </w:trPr>
        <w:tc>
          <w:tcPr>
            <w:tcW w:w="2606" w:type="dxa"/>
          </w:tcPr>
          <w:p w14:paraId="572F2D7B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  <w:gridSpan w:val="5"/>
          </w:tcPr>
          <w:p w14:paraId="47F09994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Date:</w:t>
            </w:r>
          </w:p>
        </w:tc>
      </w:tr>
      <w:tr w:rsidR="00662090" w:rsidRPr="00662090" w14:paraId="71EEC9ED" w14:textId="77777777" w:rsidTr="00662090">
        <w:trPr>
          <w:gridBefore w:val="4"/>
          <w:wBefore w:w="9383" w:type="dxa"/>
          <w:trHeight w:val="324"/>
        </w:trPr>
        <w:tc>
          <w:tcPr>
            <w:tcW w:w="2606" w:type="dxa"/>
          </w:tcPr>
          <w:p w14:paraId="70D574AC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  <w:gridSpan w:val="5"/>
          </w:tcPr>
          <w:p w14:paraId="47E9DDCD" w14:textId="77777777" w:rsidR="00662090" w:rsidRPr="00662090" w:rsidRDefault="00662090" w:rsidP="003F6772">
            <w:pPr>
              <w:rPr>
                <w:rFonts w:ascii="Franklin Gothic Book" w:hAnsi="Franklin Gothic Book" w:cs="Arial"/>
              </w:rPr>
            </w:pPr>
          </w:p>
        </w:tc>
      </w:tr>
      <w:tr w:rsidR="00DA2159" w:rsidRPr="00662090" w14:paraId="73114DD5" w14:textId="77777777" w:rsidTr="00662090">
        <w:trPr>
          <w:trHeight w:val="751"/>
        </w:trPr>
        <w:tc>
          <w:tcPr>
            <w:tcW w:w="1555" w:type="dxa"/>
            <w:vAlign w:val="center"/>
          </w:tcPr>
          <w:p w14:paraId="46B70EB9" w14:textId="6125BA6A" w:rsidR="00DA2159" w:rsidRPr="00662090" w:rsidRDefault="00662090" w:rsidP="00607370">
            <w:pPr>
              <w:jc w:val="center"/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b/>
                <w:bCs/>
              </w:rPr>
              <w:lastRenderedPageBreak/>
              <w:t>GEES04</w:t>
            </w:r>
          </w:p>
        </w:tc>
        <w:tc>
          <w:tcPr>
            <w:tcW w:w="2267" w:type="dxa"/>
            <w:gridSpan w:val="2"/>
            <w:vAlign w:val="center"/>
          </w:tcPr>
          <w:p w14:paraId="77BC9EC7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</w:rPr>
            </w:pPr>
          </w:p>
          <w:p w14:paraId="1A2434C0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Competency</w:t>
            </w:r>
          </w:p>
          <w:p w14:paraId="7A087859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7"/>
          </w:tcPr>
          <w:p w14:paraId="31FDDCED" w14:textId="71416704" w:rsidR="00DA2159" w:rsidRPr="00662090" w:rsidRDefault="00DA2159" w:rsidP="00607370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br/>
            </w:r>
            <w:r w:rsidR="00662090" w:rsidRPr="00662090">
              <w:rPr>
                <w:rFonts w:ascii="Franklin Gothic Book" w:hAnsi="Franklin Gothic Book" w:cs="Arial"/>
                <w:b/>
                <w:bCs/>
              </w:rPr>
              <w:t>Ability to use ICT in surveying</w:t>
            </w:r>
          </w:p>
        </w:tc>
      </w:tr>
      <w:tr w:rsidR="00DA2159" w:rsidRPr="00662090" w14:paraId="716E49C5" w14:textId="77777777" w:rsidTr="00662090">
        <w:trPr>
          <w:trHeight w:val="499"/>
        </w:trPr>
        <w:tc>
          <w:tcPr>
            <w:tcW w:w="1555" w:type="dxa"/>
            <w:vMerge w:val="restart"/>
            <w:vAlign w:val="center"/>
          </w:tcPr>
          <w:p w14:paraId="79E3C722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325B4CC7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gridSpan w:val="3"/>
            <w:vMerge w:val="restart"/>
            <w:vAlign w:val="center"/>
          </w:tcPr>
          <w:p w14:paraId="739D37A5" w14:textId="77777777" w:rsidR="00DA2159" w:rsidRPr="00662090" w:rsidRDefault="00DA2159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62090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716CAE79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DA2159" w:rsidRPr="00662090" w14:paraId="0BB45A08" w14:textId="77777777" w:rsidTr="00662090">
        <w:trPr>
          <w:trHeight w:val="499"/>
        </w:trPr>
        <w:tc>
          <w:tcPr>
            <w:tcW w:w="1555" w:type="dxa"/>
            <w:vMerge/>
          </w:tcPr>
          <w:p w14:paraId="2F110779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3B587F01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4D0D1F3B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gridSpan w:val="3"/>
            <w:vMerge/>
          </w:tcPr>
          <w:p w14:paraId="0B73FA6C" w14:textId="77777777" w:rsidR="00DA2159" w:rsidRPr="00662090" w:rsidRDefault="00DA2159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7B5AA87E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5FFEF0DE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526B61AB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7C8EC1F9" w14:textId="77777777" w:rsidR="00DA2159" w:rsidRPr="00662090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62090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530230" w:rsidRPr="00662090" w14:paraId="646EE8B5" w14:textId="77777777" w:rsidTr="00662090">
        <w:trPr>
          <w:trHeight w:val="943"/>
        </w:trPr>
        <w:tc>
          <w:tcPr>
            <w:tcW w:w="1555" w:type="dxa"/>
            <w:vAlign w:val="center"/>
          </w:tcPr>
          <w:p w14:paraId="7D7DEC14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6310BA45" w14:textId="378B7C64" w:rsidR="00530230" w:rsidRPr="00662090" w:rsidRDefault="0066209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4DC81214" w14:textId="2D610732" w:rsidR="00530230" w:rsidRPr="00662090" w:rsidRDefault="0066209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gridSpan w:val="3"/>
            <w:vAlign w:val="center"/>
          </w:tcPr>
          <w:p w14:paraId="4A271C57" w14:textId="059D8854" w:rsidR="00530230" w:rsidRPr="00662090" w:rsidRDefault="00662090" w:rsidP="008A05F2">
            <w:pPr>
              <w:rPr>
                <w:rFonts w:ascii="Franklin Gothic Book" w:eastAsia="Times New Roman" w:hAnsi="Franklin Gothic Book" w:cs="Arial"/>
                <w:bCs/>
                <w:snapToGrid w:val="0"/>
                <w:color w:val="000000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Transfer of survey data between instrument and computer</w:t>
            </w:r>
            <w:r w:rsidR="00932E7F" w:rsidRPr="00662090">
              <w:rPr>
                <w:rFonts w:ascii="Franklin Gothic Book" w:eastAsia="Times New Roman" w:hAnsi="Franklin Gothic Book" w:cs="Arial"/>
                <w:bCs/>
                <w:snapToGrid w:val="0"/>
                <w:color w:val="000000"/>
              </w:rPr>
              <w:t>.</w:t>
            </w:r>
          </w:p>
        </w:tc>
        <w:tc>
          <w:tcPr>
            <w:tcW w:w="638" w:type="dxa"/>
            <w:vAlign w:val="center"/>
          </w:tcPr>
          <w:p w14:paraId="5977252D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4ADA02F8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28B0B2D8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1DC9DEA4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530230" w:rsidRPr="00662090" w14:paraId="2344B314" w14:textId="77777777" w:rsidTr="00662090">
        <w:trPr>
          <w:trHeight w:val="943"/>
        </w:trPr>
        <w:tc>
          <w:tcPr>
            <w:tcW w:w="1555" w:type="dxa"/>
            <w:vAlign w:val="center"/>
          </w:tcPr>
          <w:p w14:paraId="3D6E0535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14:paraId="3893ADBA" w14:textId="71AF7C7B" w:rsidR="00530230" w:rsidRPr="00662090" w:rsidRDefault="0066209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08D605A8" w14:textId="76339D58" w:rsidR="00530230" w:rsidRPr="00662090" w:rsidRDefault="0066209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gridSpan w:val="3"/>
            <w:vAlign w:val="center"/>
          </w:tcPr>
          <w:p w14:paraId="0D5610F1" w14:textId="23769AA2" w:rsidR="00530230" w:rsidRPr="00662090" w:rsidRDefault="00662090" w:rsidP="008A05F2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Electronic processing of coordinate geometry data including geometric networks</w:t>
            </w:r>
          </w:p>
        </w:tc>
        <w:tc>
          <w:tcPr>
            <w:tcW w:w="638" w:type="dxa"/>
            <w:vAlign w:val="center"/>
          </w:tcPr>
          <w:p w14:paraId="39D4A539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2DD353F9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1F495040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5A986417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530230" w:rsidRPr="00662090" w14:paraId="46759274" w14:textId="77777777" w:rsidTr="00662090">
        <w:trPr>
          <w:trHeight w:val="943"/>
        </w:trPr>
        <w:tc>
          <w:tcPr>
            <w:tcW w:w="1555" w:type="dxa"/>
            <w:vAlign w:val="center"/>
          </w:tcPr>
          <w:p w14:paraId="3D997A94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14:paraId="5D633681" w14:textId="64D2F2C2" w:rsidR="00530230" w:rsidRPr="00662090" w:rsidRDefault="0066209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1A16740E" w14:textId="640094E7" w:rsidR="00530230" w:rsidRPr="00662090" w:rsidRDefault="0066209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gridSpan w:val="3"/>
            <w:vAlign w:val="center"/>
          </w:tcPr>
          <w:p w14:paraId="1BC184E5" w14:textId="3AC40AD5" w:rsidR="00530230" w:rsidRPr="00662090" w:rsidRDefault="00662090" w:rsidP="008A05F2">
            <w:pPr>
              <w:rPr>
                <w:rFonts w:ascii="Franklin Gothic Book" w:eastAsia="Times New Roman" w:hAnsi="Franklin Gothic Book" w:cs="Arial"/>
                <w:snapToGrid w:val="0"/>
                <w:color w:val="000000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Use and manipulation of digital ground models</w:t>
            </w:r>
          </w:p>
        </w:tc>
        <w:tc>
          <w:tcPr>
            <w:tcW w:w="638" w:type="dxa"/>
            <w:vAlign w:val="center"/>
          </w:tcPr>
          <w:p w14:paraId="6A1412E4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1F259C88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00F2CFDF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7E1D55E8" w14:textId="77777777" w:rsidR="00530230" w:rsidRPr="00662090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662090" w:rsidRPr="00662090" w14:paraId="3C4DA23B" w14:textId="77777777" w:rsidTr="00662090">
        <w:trPr>
          <w:trHeight w:val="943"/>
        </w:trPr>
        <w:tc>
          <w:tcPr>
            <w:tcW w:w="1555" w:type="dxa"/>
            <w:vAlign w:val="center"/>
          </w:tcPr>
          <w:p w14:paraId="19F2E42B" w14:textId="3879A04A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vAlign w:val="center"/>
          </w:tcPr>
          <w:p w14:paraId="162809E2" w14:textId="2D06FCDE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190FE8CA" w14:textId="001F9D28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gridSpan w:val="3"/>
            <w:vAlign w:val="center"/>
          </w:tcPr>
          <w:p w14:paraId="12623E04" w14:textId="12636938" w:rsidR="00662090" w:rsidRPr="00662090" w:rsidRDefault="00662090" w:rsidP="008A05F2">
            <w:pPr>
              <w:rPr>
                <w:rFonts w:ascii="Franklin Gothic Book" w:eastAsia="Times New Roman" w:hAnsi="Franklin Gothic Book" w:cs="Arial"/>
                <w:snapToGrid w:val="0"/>
                <w:color w:val="000000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Use of design data for dimensional control</w:t>
            </w:r>
          </w:p>
        </w:tc>
        <w:tc>
          <w:tcPr>
            <w:tcW w:w="638" w:type="dxa"/>
            <w:vAlign w:val="center"/>
          </w:tcPr>
          <w:p w14:paraId="5DF1CE82" w14:textId="77777777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208C2DC4" w14:textId="77777777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3CC47831" w14:textId="77777777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5843CE49" w14:textId="77777777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662090" w:rsidRPr="00662090" w14:paraId="56EF616E" w14:textId="77777777" w:rsidTr="00662090">
        <w:trPr>
          <w:trHeight w:val="943"/>
        </w:trPr>
        <w:tc>
          <w:tcPr>
            <w:tcW w:w="1555" w:type="dxa"/>
            <w:vAlign w:val="center"/>
          </w:tcPr>
          <w:p w14:paraId="5CA7397B" w14:textId="57DCA61A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662090">
              <w:rPr>
                <w:rFonts w:ascii="Franklin Gothic Book" w:hAnsi="Franklin Gothic Book" w:cs="Arial"/>
                <w:b/>
                <w:bCs/>
              </w:rPr>
              <w:t>E</w:t>
            </w:r>
          </w:p>
        </w:tc>
        <w:tc>
          <w:tcPr>
            <w:tcW w:w="1133" w:type="dxa"/>
            <w:vAlign w:val="center"/>
          </w:tcPr>
          <w:p w14:paraId="165515BA" w14:textId="46DD117B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14:paraId="592F4594" w14:textId="29F48256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662090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gridSpan w:val="3"/>
            <w:vAlign w:val="center"/>
          </w:tcPr>
          <w:p w14:paraId="058D23C6" w14:textId="6F7FA6EF" w:rsidR="00662090" w:rsidRPr="00662090" w:rsidRDefault="00662090" w:rsidP="008A05F2">
            <w:pPr>
              <w:rPr>
                <w:rFonts w:ascii="Franklin Gothic Book" w:eastAsia="Times New Roman" w:hAnsi="Franklin Gothic Book" w:cs="Arial"/>
                <w:snapToGrid w:val="0"/>
                <w:color w:val="000000"/>
              </w:rPr>
            </w:pPr>
            <w:r w:rsidRPr="00662090">
              <w:rPr>
                <w:rFonts w:ascii="Franklin Gothic Book" w:eastAsia="Arial" w:hAnsi="Franklin Gothic Book" w:cs="Arial"/>
                <w:color w:val="000000" w:themeColor="text1"/>
              </w:rPr>
              <w:t>CAD -  general principles, structure, layering, UCS</w:t>
            </w:r>
          </w:p>
        </w:tc>
        <w:tc>
          <w:tcPr>
            <w:tcW w:w="638" w:type="dxa"/>
            <w:vAlign w:val="center"/>
          </w:tcPr>
          <w:p w14:paraId="12A210B7" w14:textId="77777777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6E67EF48" w14:textId="77777777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24537CD7" w14:textId="77777777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31E91C4C" w14:textId="77777777" w:rsidR="00662090" w:rsidRPr="00662090" w:rsidRDefault="0066209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</w:tbl>
    <w:p w14:paraId="21975C27" w14:textId="77777777" w:rsidR="00DA2159" w:rsidRPr="00662090" w:rsidRDefault="00DA2159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653A4D" w:rsidRPr="00662090" w14:paraId="37CA84FD" w14:textId="77777777" w:rsidTr="00607370">
        <w:trPr>
          <w:trHeight w:val="324"/>
        </w:trPr>
        <w:tc>
          <w:tcPr>
            <w:tcW w:w="2606" w:type="dxa"/>
          </w:tcPr>
          <w:p w14:paraId="5FEE5D77" w14:textId="77777777" w:rsidR="00653A4D" w:rsidRPr="00662090" w:rsidRDefault="00653A4D" w:rsidP="00607370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14:paraId="56849810" w14:textId="77777777" w:rsidR="00653A4D" w:rsidRPr="00662090" w:rsidRDefault="00653A4D" w:rsidP="00607370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0653A4D" w:rsidRPr="00662090" w14:paraId="5850CE07" w14:textId="77777777" w:rsidTr="00607370">
        <w:trPr>
          <w:trHeight w:val="324"/>
        </w:trPr>
        <w:tc>
          <w:tcPr>
            <w:tcW w:w="2606" w:type="dxa"/>
          </w:tcPr>
          <w:p w14:paraId="6F5CBC51" w14:textId="77777777" w:rsidR="00653A4D" w:rsidRPr="00662090" w:rsidRDefault="00653A4D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53B16A88" w14:textId="77777777" w:rsidR="00653A4D" w:rsidRPr="00662090" w:rsidRDefault="00653A4D" w:rsidP="00607370">
            <w:pPr>
              <w:rPr>
                <w:rFonts w:ascii="Franklin Gothic Book" w:hAnsi="Franklin Gothic Book" w:cs="Arial"/>
              </w:rPr>
            </w:pPr>
          </w:p>
        </w:tc>
      </w:tr>
      <w:tr w:rsidR="00653A4D" w:rsidRPr="00662090" w14:paraId="754D533F" w14:textId="77777777" w:rsidTr="00607370">
        <w:trPr>
          <w:trHeight w:val="324"/>
        </w:trPr>
        <w:tc>
          <w:tcPr>
            <w:tcW w:w="2606" w:type="dxa"/>
          </w:tcPr>
          <w:p w14:paraId="2EFCCE97" w14:textId="77777777" w:rsidR="00653A4D" w:rsidRPr="00662090" w:rsidRDefault="00653A4D" w:rsidP="00607370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14:paraId="338E4DD9" w14:textId="77777777" w:rsidR="00653A4D" w:rsidRPr="00662090" w:rsidRDefault="00653A4D" w:rsidP="00607370">
            <w:pPr>
              <w:rPr>
                <w:rFonts w:ascii="Franklin Gothic Book" w:hAnsi="Franklin Gothic Book" w:cs="Arial"/>
              </w:rPr>
            </w:pPr>
            <w:r w:rsidRPr="00662090">
              <w:rPr>
                <w:rFonts w:ascii="Franklin Gothic Book" w:hAnsi="Franklin Gothic Book" w:cs="Arial"/>
              </w:rPr>
              <w:t>Date:</w:t>
            </w:r>
          </w:p>
        </w:tc>
      </w:tr>
      <w:tr w:rsidR="00653A4D" w:rsidRPr="00662090" w14:paraId="1D5EB5DF" w14:textId="77777777" w:rsidTr="00607370">
        <w:trPr>
          <w:trHeight w:val="324"/>
        </w:trPr>
        <w:tc>
          <w:tcPr>
            <w:tcW w:w="2606" w:type="dxa"/>
          </w:tcPr>
          <w:p w14:paraId="327F9ACA" w14:textId="77777777" w:rsidR="00653A4D" w:rsidRPr="00662090" w:rsidRDefault="00653A4D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6461F772" w14:textId="77777777" w:rsidR="00653A4D" w:rsidRPr="00662090" w:rsidRDefault="00653A4D" w:rsidP="00607370">
            <w:pPr>
              <w:rPr>
                <w:rFonts w:ascii="Franklin Gothic Book" w:hAnsi="Franklin Gothic Book" w:cs="Arial"/>
              </w:rPr>
            </w:pPr>
          </w:p>
        </w:tc>
      </w:tr>
    </w:tbl>
    <w:p w14:paraId="64CC0F75" w14:textId="77777777" w:rsidR="00F7163F" w:rsidRPr="00662090" w:rsidRDefault="00F7163F">
      <w:pPr>
        <w:rPr>
          <w:rFonts w:ascii="Franklin Gothic Book" w:hAnsi="Franklin Gothic Book"/>
        </w:rPr>
      </w:pPr>
    </w:p>
    <w:p w14:paraId="6F3152AB" w14:textId="77777777" w:rsidR="00A452AA" w:rsidRPr="00662090" w:rsidRDefault="00A452AA">
      <w:pPr>
        <w:rPr>
          <w:rFonts w:ascii="Franklin Gothic Book" w:hAnsi="Franklin Gothic Book" w:cs="Arial"/>
        </w:rPr>
      </w:pPr>
    </w:p>
    <w:p w14:paraId="13BACA41" w14:textId="77777777" w:rsidR="00530230" w:rsidRPr="00662090" w:rsidRDefault="00530230">
      <w:pPr>
        <w:rPr>
          <w:rFonts w:ascii="Franklin Gothic Book" w:hAnsi="Franklin Gothic Book" w:cs="Arial"/>
        </w:rPr>
      </w:pPr>
    </w:p>
    <w:sectPr w:rsidR="00530230" w:rsidRPr="00662090" w:rsidSect="00265E9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962" w:bottom="568" w:left="1134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88F1" w14:textId="77777777" w:rsidR="003E4744" w:rsidRDefault="003E4744" w:rsidP="005C2E8E">
      <w:pPr>
        <w:spacing w:after="0" w:line="240" w:lineRule="auto"/>
      </w:pPr>
      <w:r>
        <w:separator/>
      </w:r>
    </w:p>
  </w:endnote>
  <w:endnote w:type="continuationSeparator" w:id="0">
    <w:p w14:paraId="31AA563B" w14:textId="77777777" w:rsidR="003E4744" w:rsidRDefault="003E4744" w:rsidP="005C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CA81" w14:textId="2295C721" w:rsidR="00CD7F4F" w:rsidRPr="007E0BF4" w:rsidRDefault="008B3345" w:rsidP="00EC33AA">
    <w:pPr>
      <w:pStyle w:val="Footer"/>
      <w:jc w:val="center"/>
      <w:rPr>
        <w:rFonts w:ascii="Franklin Gothic Book" w:hAnsi="Franklin Gothic Book"/>
      </w:rPr>
    </w:pPr>
    <w:r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>July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 2024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ptab w:relativeTo="margin" w:alignment="center" w:leader="none"/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Page 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begin"/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PAGE  \* Arabic  \* MERGEFORMAT </w:instrTex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="005852F7"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1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end"/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 of 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begin"/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NUMPAGES  \* Arabic  \* MERGEFORMAT </w:instrTex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="005852F7"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2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end"/>
    </w:r>
    <w:r w:rsidR="005852F7" w:rsidRPr="005852F7">
      <w:rPr>
        <w:rFonts w:ascii="Franklin Gothic Book" w:eastAsia="Times New Roman" w:hAnsi="Franklin Gothic Book" w:cs="Times New Roman"/>
        <w:snapToGrid w:val="0"/>
        <w:color w:val="00000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9077" w14:textId="48C151D9" w:rsidR="00A94726" w:rsidRDefault="00D61222">
    <w:pPr>
      <w:pStyle w:val="Footer"/>
    </w:pPr>
    <w:r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>July</w:t>
    </w:r>
    <w:r w:rsidR="00054B31" w:rsidRPr="000514A8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 2024</w:t>
    </w:r>
    <w:r w:rsidR="00FD42F5" w:rsidRPr="000514A8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ptab w:relativeTo="margin" w:alignment="center" w:leader="none"/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Page </w: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begin"/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PAGE  \* Arabic  \* MERGEFORMAT </w:instrTex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="00054B31"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1</w: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end"/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 of </w: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begin"/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NUMPAGES  \* Arabic  \* MERGEFORMAT </w:instrTex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="00054B31"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2</w: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end"/>
    </w:r>
    <w:r w:rsidR="00FD42F5" w:rsidRPr="00FD42F5">
      <w:rPr>
        <w:rFonts w:ascii="Franklin Gothic Book" w:eastAsia="Times New Roman" w:hAnsi="Franklin Gothic Book" w:cs="Times New Roman"/>
        <w:snapToGrid w:val="0"/>
        <w:color w:val="00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0C43" w14:textId="77777777" w:rsidR="003E4744" w:rsidRDefault="003E4744" w:rsidP="005C2E8E">
      <w:pPr>
        <w:spacing w:after="0" w:line="240" w:lineRule="auto"/>
      </w:pPr>
      <w:r>
        <w:separator/>
      </w:r>
    </w:p>
  </w:footnote>
  <w:footnote w:type="continuationSeparator" w:id="0">
    <w:p w14:paraId="773AF75C" w14:textId="77777777" w:rsidR="003E4744" w:rsidRDefault="003E4744" w:rsidP="005C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3FAE8" w14:textId="5FA1D8D7" w:rsidR="005C2E8E" w:rsidRPr="000514A8" w:rsidRDefault="00281271" w:rsidP="00A610ED">
    <w:pPr>
      <w:pStyle w:val="Header"/>
      <w:jc w:val="center"/>
      <w:rPr>
        <w:rFonts w:ascii="Franklin Gothic Book" w:hAnsi="Franklin Gothic Book"/>
        <w:sz w:val="20"/>
        <w:szCs w:val="20"/>
      </w:rPr>
    </w:pPr>
    <w:r w:rsidRPr="000514A8">
      <w:rPr>
        <w:rFonts w:ascii="Franklin Gothic Book" w:hAnsi="Franklin Gothic Book"/>
        <w:sz w:val="20"/>
        <w:szCs w:val="20"/>
      </w:rPr>
      <w:t xml:space="preserve">CICES </w:t>
    </w:r>
    <w:r w:rsidR="00662090">
      <w:rPr>
        <w:rFonts w:ascii="Franklin Gothic Book" w:hAnsi="Franklin Gothic Book"/>
        <w:sz w:val="20"/>
        <w:szCs w:val="20"/>
      </w:rPr>
      <w:t>Specialist Engineering Surveying</w:t>
    </w:r>
    <w:r w:rsidR="00737886">
      <w:rPr>
        <w:rFonts w:ascii="Franklin Gothic Book" w:hAnsi="Franklin Gothic Book"/>
        <w:sz w:val="20"/>
        <w:szCs w:val="20"/>
      </w:rPr>
      <w:t xml:space="preserve"> Competencies</w:t>
    </w:r>
    <w:r w:rsidR="00A610ED" w:rsidRPr="000514A8">
      <w:rPr>
        <w:rFonts w:ascii="Franklin Gothic Book" w:hAnsi="Franklin Gothic Book"/>
        <w:sz w:val="20"/>
        <w:szCs w:val="20"/>
      </w:rPr>
      <w:ptab w:relativeTo="margin" w:alignment="center" w:leader="none"/>
    </w:r>
    <w:r w:rsidR="000514A8" w:rsidRPr="000514A8">
      <w:rPr>
        <w:rFonts w:ascii="Franklin Gothic Book" w:hAnsi="Franklin Gothic Book"/>
        <w:sz w:val="20"/>
        <w:szCs w:val="20"/>
      </w:rPr>
      <w:t xml:space="preserve"> </w:t>
    </w:r>
    <w:r w:rsidR="000514A8" w:rsidRPr="000514A8">
      <w:rPr>
        <w:rFonts w:ascii="Franklin Gothic Book" w:hAnsi="Franklin Gothic Book"/>
        <w:sz w:val="20"/>
        <w:szCs w:val="20"/>
      </w:rPr>
      <w:tab/>
    </w:r>
    <w:r w:rsidRPr="000514A8">
      <w:rPr>
        <w:rFonts w:ascii="Franklin Gothic Book" w:hAnsi="Franklin Gothic Book"/>
        <w:sz w:val="20"/>
        <w:szCs w:val="20"/>
      </w:rPr>
      <w:t>Optimum</w:t>
    </w:r>
    <w:r w:rsidR="000514A8" w:rsidRPr="000514A8">
      <w:rPr>
        <w:rFonts w:ascii="Franklin Gothic Book" w:hAnsi="Franklin Gothic Book"/>
        <w:sz w:val="20"/>
        <w:szCs w:val="20"/>
      </w:rPr>
      <w:t xml:space="preserve"> Standards: </w:t>
    </w:r>
    <w:r w:rsidR="00CC28FE" w:rsidRPr="000514A8">
      <w:rPr>
        <w:rFonts w:ascii="Franklin Gothic Book" w:hAnsi="Franklin Gothic Book"/>
        <w:sz w:val="20"/>
        <w:szCs w:val="20"/>
      </w:rPr>
      <w:t>A = Appreciation, K = Knowledge, E = Experience, B = Ability</w:t>
    </w:r>
  </w:p>
  <w:p w14:paraId="06FC49D7" w14:textId="79F11C6B" w:rsidR="00CC28FE" w:rsidRPr="00D61626" w:rsidRDefault="00CC28FE" w:rsidP="00CC28FE">
    <w:pPr>
      <w:pStyle w:val="Header"/>
      <w:jc w:val="right"/>
    </w:pPr>
    <w:r>
      <w:rPr>
        <w:noProof/>
      </w:rPr>
      <w:drawing>
        <wp:inline distT="0" distB="0" distL="0" distR="0" wp14:anchorId="31DC2B7C" wp14:editId="667CFC33">
          <wp:extent cx="1632160" cy="771499"/>
          <wp:effectExtent l="0" t="0" r="0" b="0"/>
          <wp:docPr id="1596445718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9927" name="Picture 1" descr="A green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040" cy="784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C241" w14:textId="2D841751" w:rsidR="00A94726" w:rsidRDefault="003C11F6" w:rsidP="003C11F6">
    <w:pPr>
      <w:pStyle w:val="Header"/>
      <w:jc w:val="right"/>
    </w:pPr>
    <w:r>
      <w:rPr>
        <w:noProof/>
      </w:rPr>
      <w:drawing>
        <wp:inline distT="0" distB="0" distL="0" distR="0" wp14:anchorId="3F7F57AA" wp14:editId="1352FB6A">
          <wp:extent cx="1632160" cy="771499"/>
          <wp:effectExtent l="0" t="0" r="0" b="0"/>
          <wp:docPr id="948138818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9927" name="Picture 1" descr="A green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040" cy="784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A4B"/>
    <w:multiLevelType w:val="hybridMultilevel"/>
    <w:tmpl w:val="CB983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0614"/>
    <w:multiLevelType w:val="hybridMultilevel"/>
    <w:tmpl w:val="840EB220"/>
    <w:lvl w:ilvl="0" w:tplc="83585A9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78D1"/>
    <w:multiLevelType w:val="hybridMultilevel"/>
    <w:tmpl w:val="737A6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75D24"/>
    <w:multiLevelType w:val="multilevel"/>
    <w:tmpl w:val="CF58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1A6E0D"/>
    <w:multiLevelType w:val="hybridMultilevel"/>
    <w:tmpl w:val="B61C00F2"/>
    <w:lvl w:ilvl="0" w:tplc="9C4A4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1785C"/>
    <w:multiLevelType w:val="multilevel"/>
    <w:tmpl w:val="834A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2517984">
    <w:abstractNumId w:val="3"/>
  </w:num>
  <w:num w:numId="2" w16cid:durableId="708190656">
    <w:abstractNumId w:val="5"/>
  </w:num>
  <w:num w:numId="3" w16cid:durableId="1582177186">
    <w:abstractNumId w:val="1"/>
  </w:num>
  <w:num w:numId="4" w16cid:durableId="850950748">
    <w:abstractNumId w:val="4"/>
  </w:num>
  <w:num w:numId="5" w16cid:durableId="2063862934">
    <w:abstractNumId w:val="0"/>
  </w:num>
  <w:num w:numId="6" w16cid:durableId="89747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8E"/>
    <w:rsid w:val="00015942"/>
    <w:rsid w:val="0001654A"/>
    <w:rsid w:val="0002303A"/>
    <w:rsid w:val="00025167"/>
    <w:rsid w:val="00035E51"/>
    <w:rsid w:val="00043EA4"/>
    <w:rsid w:val="000461CD"/>
    <w:rsid w:val="000514A8"/>
    <w:rsid w:val="00054B31"/>
    <w:rsid w:val="00055809"/>
    <w:rsid w:val="0005764D"/>
    <w:rsid w:val="0006579D"/>
    <w:rsid w:val="00084042"/>
    <w:rsid w:val="0009590D"/>
    <w:rsid w:val="000963FE"/>
    <w:rsid w:val="000A389A"/>
    <w:rsid w:val="000C3936"/>
    <w:rsid w:val="000C5D99"/>
    <w:rsid w:val="000C69CC"/>
    <w:rsid w:val="000D7B86"/>
    <w:rsid w:val="000E164E"/>
    <w:rsid w:val="00104136"/>
    <w:rsid w:val="00116E62"/>
    <w:rsid w:val="0011754C"/>
    <w:rsid w:val="00117FDF"/>
    <w:rsid w:val="00127F8C"/>
    <w:rsid w:val="00131854"/>
    <w:rsid w:val="001359BE"/>
    <w:rsid w:val="00182A28"/>
    <w:rsid w:val="00187386"/>
    <w:rsid w:val="001A138B"/>
    <w:rsid w:val="001A6DE5"/>
    <w:rsid w:val="001A6FD4"/>
    <w:rsid w:val="001C1500"/>
    <w:rsid w:val="001D51E6"/>
    <w:rsid w:val="001D5B83"/>
    <w:rsid w:val="001E0C85"/>
    <w:rsid w:val="0020454E"/>
    <w:rsid w:val="00213923"/>
    <w:rsid w:val="002159D2"/>
    <w:rsid w:val="00220E9A"/>
    <w:rsid w:val="002223DD"/>
    <w:rsid w:val="00232FC2"/>
    <w:rsid w:val="00245FA4"/>
    <w:rsid w:val="0024680E"/>
    <w:rsid w:val="00253824"/>
    <w:rsid w:val="00265E97"/>
    <w:rsid w:val="00272725"/>
    <w:rsid w:val="00273E64"/>
    <w:rsid w:val="00276872"/>
    <w:rsid w:val="0027690C"/>
    <w:rsid w:val="00281271"/>
    <w:rsid w:val="00286083"/>
    <w:rsid w:val="002A14B1"/>
    <w:rsid w:val="002A1E80"/>
    <w:rsid w:val="002B25CC"/>
    <w:rsid w:val="002B586B"/>
    <w:rsid w:val="002B7329"/>
    <w:rsid w:val="002E35F3"/>
    <w:rsid w:val="002E3C18"/>
    <w:rsid w:val="002F3CF2"/>
    <w:rsid w:val="00311E56"/>
    <w:rsid w:val="00312ED0"/>
    <w:rsid w:val="003177C2"/>
    <w:rsid w:val="00322BC3"/>
    <w:rsid w:val="003250AE"/>
    <w:rsid w:val="0033272D"/>
    <w:rsid w:val="0034238C"/>
    <w:rsid w:val="003471E2"/>
    <w:rsid w:val="00367CB4"/>
    <w:rsid w:val="0037652C"/>
    <w:rsid w:val="003804EE"/>
    <w:rsid w:val="00381769"/>
    <w:rsid w:val="00384EFE"/>
    <w:rsid w:val="0039109E"/>
    <w:rsid w:val="00393140"/>
    <w:rsid w:val="00394340"/>
    <w:rsid w:val="003A2354"/>
    <w:rsid w:val="003B68B3"/>
    <w:rsid w:val="003C11F6"/>
    <w:rsid w:val="003C4CBB"/>
    <w:rsid w:val="003C7428"/>
    <w:rsid w:val="003D491B"/>
    <w:rsid w:val="003D5F1B"/>
    <w:rsid w:val="003E314A"/>
    <w:rsid w:val="003E4744"/>
    <w:rsid w:val="003F770D"/>
    <w:rsid w:val="00411CB6"/>
    <w:rsid w:val="004126B8"/>
    <w:rsid w:val="00413106"/>
    <w:rsid w:val="00417D8C"/>
    <w:rsid w:val="00433D13"/>
    <w:rsid w:val="00441CA8"/>
    <w:rsid w:val="00441F32"/>
    <w:rsid w:val="00443D15"/>
    <w:rsid w:val="00473C74"/>
    <w:rsid w:val="00482816"/>
    <w:rsid w:val="004867AE"/>
    <w:rsid w:val="0049063E"/>
    <w:rsid w:val="004966F1"/>
    <w:rsid w:val="00496E37"/>
    <w:rsid w:val="004A5723"/>
    <w:rsid w:val="004B1601"/>
    <w:rsid w:val="004B51B1"/>
    <w:rsid w:val="004C00B0"/>
    <w:rsid w:val="004C3379"/>
    <w:rsid w:val="004C5CF2"/>
    <w:rsid w:val="004F0E00"/>
    <w:rsid w:val="004F67FD"/>
    <w:rsid w:val="00513412"/>
    <w:rsid w:val="00515412"/>
    <w:rsid w:val="005163AC"/>
    <w:rsid w:val="00521048"/>
    <w:rsid w:val="005278ED"/>
    <w:rsid w:val="00530230"/>
    <w:rsid w:val="00536879"/>
    <w:rsid w:val="00544B81"/>
    <w:rsid w:val="005543AA"/>
    <w:rsid w:val="00562616"/>
    <w:rsid w:val="00562FB3"/>
    <w:rsid w:val="00563B9D"/>
    <w:rsid w:val="00567063"/>
    <w:rsid w:val="005766FA"/>
    <w:rsid w:val="005775CD"/>
    <w:rsid w:val="00577919"/>
    <w:rsid w:val="00582D72"/>
    <w:rsid w:val="005852F7"/>
    <w:rsid w:val="00596AE0"/>
    <w:rsid w:val="005A5FD6"/>
    <w:rsid w:val="005A7E49"/>
    <w:rsid w:val="005C2E8E"/>
    <w:rsid w:val="005C62E7"/>
    <w:rsid w:val="005D5A11"/>
    <w:rsid w:val="005E2383"/>
    <w:rsid w:val="005F18C8"/>
    <w:rsid w:val="005F4876"/>
    <w:rsid w:val="005F600D"/>
    <w:rsid w:val="00602CD9"/>
    <w:rsid w:val="00605078"/>
    <w:rsid w:val="00605D4A"/>
    <w:rsid w:val="006068D8"/>
    <w:rsid w:val="00620B0A"/>
    <w:rsid w:val="00633D9D"/>
    <w:rsid w:val="00646FAA"/>
    <w:rsid w:val="0065234E"/>
    <w:rsid w:val="00653A4D"/>
    <w:rsid w:val="00655C72"/>
    <w:rsid w:val="00661495"/>
    <w:rsid w:val="00662090"/>
    <w:rsid w:val="0066270A"/>
    <w:rsid w:val="00665E6D"/>
    <w:rsid w:val="00674404"/>
    <w:rsid w:val="00682A1F"/>
    <w:rsid w:val="00695DD1"/>
    <w:rsid w:val="00697628"/>
    <w:rsid w:val="006A0C74"/>
    <w:rsid w:val="006B01A4"/>
    <w:rsid w:val="006B2918"/>
    <w:rsid w:val="006C2BDB"/>
    <w:rsid w:val="006C31A0"/>
    <w:rsid w:val="006C6098"/>
    <w:rsid w:val="006D078B"/>
    <w:rsid w:val="006D59AE"/>
    <w:rsid w:val="006D5A34"/>
    <w:rsid w:val="006D678D"/>
    <w:rsid w:val="006E44EC"/>
    <w:rsid w:val="006F08A6"/>
    <w:rsid w:val="006F4267"/>
    <w:rsid w:val="0070382A"/>
    <w:rsid w:val="00707546"/>
    <w:rsid w:val="00713742"/>
    <w:rsid w:val="0072787E"/>
    <w:rsid w:val="007352C2"/>
    <w:rsid w:val="00737886"/>
    <w:rsid w:val="00740220"/>
    <w:rsid w:val="00744DA5"/>
    <w:rsid w:val="007466CE"/>
    <w:rsid w:val="00754173"/>
    <w:rsid w:val="00761D90"/>
    <w:rsid w:val="00777755"/>
    <w:rsid w:val="007821A8"/>
    <w:rsid w:val="00782FD8"/>
    <w:rsid w:val="007B0349"/>
    <w:rsid w:val="007B5D13"/>
    <w:rsid w:val="007C1221"/>
    <w:rsid w:val="007E0BF4"/>
    <w:rsid w:val="00802B7D"/>
    <w:rsid w:val="00805A6F"/>
    <w:rsid w:val="008142CE"/>
    <w:rsid w:val="00827AFF"/>
    <w:rsid w:val="008315A1"/>
    <w:rsid w:val="008339B2"/>
    <w:rsid w:val="00851D39"/>
    <w:rsid w:val="00854C79"/>
    <w:rsid w:val="0086321C"/>
    <w:rsid w:val="008666CC"/>
    <w:rsid w:val="00871888"/>
    <w:rsid w:val="008861A6"/>
    <w:rsid w:val="0089587D"/>
    <w:rsid w:val="008A05F2"/>
    <w:rsid w:val="008A35B1"/>
    <w:rsid w:val="008A7115"/>
    <w:rsid w:val="008B213F"/>
    <w:rsid w:val="008B3345"/>
    <w:rsid w:val="008B3F25"/>
    <w:rsid w:val="008D523C"/>
    <w:rsid w:val="008D647F"/>
    <w:rsid w:val="008D7126"/>
    <w:rsid w:val="008E4286"/>
    <w:rsid w:val="008E4B97"/>
    <w:rsid w:val="008F3030"/>
    <w:rsid w:val="008F3AF0"/>
    <w:rsid w:val="008F6510"/>
    <w:rsid w:val="009100E1"/>
    <w:rsid w:val="00912563"/>
    <w:rsid w:val="0091478C"/>
    <w:rsid w:val="009150E0"/>
    <w:rsid w:val="00932E7F"/>
    <w:rsid w:val="009401BE"/>
    <w:rsid w:val="00943B19"/>
    <w:rsid w:val="00955D2B"/>
    <w:rsid w:val="00960315"/>
    <w:rsid w:val="0096444A"/>
    <w:rsid w:val="009668A1"/>
    <w:rsid w:val="009749D9"/>
    <w:rsid w:val="009944E2"/>
    <w:rsid w:val="00997D90"/>
    <w:rsid w:val="009B005E"/>
    <w:rsid w:val="009B20D9"/>
    <w:rsid w:val="009B2D4F"/>
    <w:rsid w:val="009B3794"/>
    <w:rsid w:val="009E22BE"/>
    <w:rsid w:val="009E5096"/>
    <w:rsid w:val="009E6CE3"/>
    <w:rsid w:val="009F1EB1"/>
    <w:rsid w:val="009F4938"/>
    <w:rsid w:val="00A16774"/>
    <w:rsid w:val="00A261B4"/>
    <w:rsid w:val="00A27734"/>
    <w:rsid w:val="00A31A5C"/>
    <w:rsid w:val="00A32628"/>
    <w:rsid w:val="00A452AA"/>
    <w:rsid w:val="00A45AB4"/>
    <w:rsid w:val="00A610ED"/>
    <w:rsid w:val="00A6320B"/>
    <w:rsid w:val="00A70CEE"/>
    <w:rsid w:val="00A71D80"/>
    <w:rsid w:val="00A72E59"/>
    <w:rsid w:val="00A73EAF"/>
    <w:rsid w:val="00A74193"/>
    <w:rsid w:val="00A828A7"/>
    <w:rsid w:val="00A934CC"/>
    <w:rsid w:val="00A94726"/>
    <w:rsid w:val="00A94F5C"/>
    <w:rsid w:val="00AD1C3C"/>
    <w:rsid w:val="00AE12DF"/>
    <w:rsid w:val="00AE3695"/>
    <w:rsid w:val="00AE4014"/>
    <w:rsid w:val="00B03F52"/>
    <w:rsid w:val="00B135AC"/>
    <w:rsid w:val="00B31679"/>
    <w:rsid w:val="00B334FE"/>
    <w:rsid w:val="00B45A73"/>
    <w:rsid w:val="00B56CD4"/>
    <w:rsid w:val="00B57F05"/>
    <w:rsid w:val="00B6433F"/>
    <w:rsid w:val="00B712CF"/>
    <w:rsid w:val="00B72E86"/>
    <w:rsid w:val="00B836FE"/>
    <w:rsid w:val="00B83ADB"/>
    <w:rsid w:val="00B9045E"/>
    <w:rsid w:val="00BB15A4"/>
    <w:rsid w:val="00BB60FF"/>
    <w:rsid w:val="00BC42D9"/>
    <w:rsid w:val="00BC5A69"/>
    <w:rsid w:val="00BD2BBF"/>
    <w:rsid w:val="00BD2F60"/>
    <w:rsid w:val="00BD384D"/>
    <w:rsid w:val="00BE45E2"/>
    <w:rsid w:val="00BF1E56"/>
    <w:rsid w:val="00BF7A86"/>
    <w:rsid w:val="00C05BDE"/>
    <w:rsid w:val="00C06747"/>
    <w:rsid w:val="00C35318"/>
    <w:rsid w:val="00C65E54"/>
    <w:rsid w:val="00C710C2"/>
    <w:rsid w:val="00C74A07"/>
    <w:rsid w:val="00C94647"/>
    <w:rsid w:val="00CA1306"/>
    <w:rsid w:val="00CB6D9F"/>
    <w:rsid w:val="00CC28FE"/>
    <w:rsid w:val="00CD0993"/>
    <w:rsid w:val="00CD6B67"/>
    <w:rsid w:val="00CD7F4F"/>
    <w:rsid w:val="00CF52D9"/>
    <w:rsid w:val="00CF7D3A"/>
    <w:rsid w:val="00D00C0B"/>
    <w:rsid w:val="00D03633"/>
    <w:rsid w:val="00D07685"/>
    <w:rsid w:val="00D160A7"/>
    <w:rsid w:val="00D20448"/>
    <w:rsid w:val="00D33CAE"/>
    <w:rsid w:val="00D34A60"/>
    <w:rsid w:val="00D36C5B"/>
    <w:rsid w:val="00D47D20"/>
    <w:rsid w:val="00D57440"/>
    <w:rsid w:val="00D60FB9"/>
    <w:rsid w:val="00D61222"/>
    <w:rsid w:val="00D61626"/>
    <w:rsid w:val="00D62758"/>
    <w:rsid w:val="00D64EB4"/>
    <w:rsid w:val="00D84CDA"/>
    <w:rsid w:val="00D87E01"/>
    <w:rsid w:val="00D91B9D"/>
    <w:rsid w:val="00D92745"/>
    <w:rsid w:val="00D95518"/>
    <w:rsid w:val="00DA2159"/>
    <w:rsid w:val="00DB684E"/>
    <w:rsid w:val="00DD56B2"/>
    <w:rsid w:val="00DF7BFD"/>
    <w:rsid w:val="00E0358D"/>
    <w:rsid w:val="00E046FE"/>
    <w:rsid w:val="00E10CA3"/>
    <w:rsid w:val="00E15F38"/>
    <w:rsid w:val="00E30A38"/>
    <w:rsid w:val="00E45C08"/>
    <w:rsid w:val="00E52B71"/>
    <w:rsid w:val="00E534C8"/>
    <w:rsid w:val="00E83B06"/>
    <w:rsid w:val="00E93062"/>
    <w:rsid w:val="00E93289"/>
    <w:rsid w:val="00EA19A3"/>
    <w:rsid w:val="00EA7E5A"/>
    <w:rsid w:val="00EB2388"/>
    <w:rsid w:val="00EC33AA"/>
    <w:rsid w:val="00EE3790"/>
    <w:rsid w:val="00EE5047"/>
    <w:rsid w:val="00F3777E"/>
    <w:rsid w:val="00F454B4"/>
    <w:rsid w:val="00F51789"/>
    <w:rsid w:val="00F558B9"/>
    <w:rsid w:val="00F6375B"/>
    <w:rsid w:val="00F655E6"/>
    <w:rsid w:val="00F7163F"/>
    <w:rsid w:val="00F75931"/>
    <w:rsid w:val="00F97963"/>
    <w:rsid w:val="00FA0B7F"/>
    <w:rsid w:val="00FA3CE8"/>
    <w:rsid w:val="00FA605C"/>
    <w:rsid w:val="00FB224C"/>
    <w:rsid w:val="00FB7D0D"/>
    <w:rsid w:val="00FD3290"/>
    <w:rsid w:val="00FD42F5"/>
    <w:rsid w:val="00FF0487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510F5"/>
  <w15:docId w15:val="{06FEB614-0583-42E2-B8C9-5DF863C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8E"/>
  </w:style>
  <w:style w:type="paragraph" w:styleId="Footer">
    <w:name w:val="footer"/>
    <w:basedOn w:val="Normal"/>
    <w:link w:val="FooterChar"/>
    <w:uiPriority w:val="99"/>
    <w:unhideWhenUsed/>
    <w:rsid w:val="005C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8E"/>
  </w:style>
  <w:style w:type="paragraph" w:styleId="BalloonText">
    <w:name w:val="Balloon Text"/>
    <w:basedOn w:val="Normal"/>
    <w:link w:val="BalloonTextChar"/>
    <w:uiPriority w:val="99"/>
    <w:semiHidden/>
    <w:unhideWhenUsed/>
    <w:rsid w:val="00A7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EF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EB2388"/>
  </w:style>
  <w:style w:type="character" w:customStyle="1" w:styleId="eop">
    <w:name w:val="eop"/>
    <w:basedOn w:val="DefaultParagraphFont"/>
    <w:rsid w:val="00EB2388"/>
  </w:style>
  <w:style w:type="paragraph" w:customStyle="1" w:styleId="paragraph">
    <w:name w:val="paragraph"/>
    <w:basedOn w:val="Normal"/>
    <w:rsid w:val="00EB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3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97D99D48D614DA3419C87C98A4B59" ma:contentTypeVersion="6" ma:contentTypeDescription="Create a new document." ma:contentTypeScope="" ma:versionID="c3985046f61c1ba4c54cc55f169855fd">
  <xsd:schema xmlns:xsd="http://www.w3.org/2001/XMLSchema" xmlns:xs="http://www.w3.org/2001/XMLSchema" xmlns:p="http://schemas.microsoft.com/office/2006/metadata/properties" xmlns:ns2="4a779d0b-d696-4ee6-b5d9-32a5e55689e7" xmlns:ns3="ceecd329-5e0d-4018-9985-bdcd894a0d41" targetNamespace="http://schemas.microsoft.com/office/2006/metadata/properties" ma:root="true" ma:fieldsID="2f7576eae0d3ff8befd36a9accda4503" ns2:_="" ns3:_="">
    <xsd:import namespace="4a779d0b-d696-4ee6-b5d9-32a5e55689e7"/>
    <xsd:import namespace="ceecd329-5e0d-4018-9985-bdcd894a0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9d0b-d696-4ee6-b5d9-32a5e55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cd329-5e0d-4018-9985-bdcd894a0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8B427-775F-4AAE-B0A1-1E8EF5BC8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C54E9-120D-4484-A68B-5D29BD7D4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79d0b-d696-4ee6-b5d9-32a5e55689e7"/>
    <ds:schemaRef ds:uri="ceecd329-5e0d-4018-9985-bdcd894a0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2ECAA-2EF9-4871-9D6E-C7BFCEFEBB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BAM Nuttall Ltd.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Stevenson, Bill</dc:creator>
  <cp:lastModifiedBy>Dominic Lane</cp:lastModifiedBy>
  <cp:revision>2</cp:revision>
  <cp:lastPrinted>2024-10-17T12:29:00Z</cp:lastPrinted>
  <dcterms:created xsi:type="dcterms:W3CDTF">2025-02-10T09:57:00Z</dcterms:created>
  <dcterms:modified xsi:type="dcterms:W3CDTF">2025-02-10T09:57:00Z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0x010100DFE97D99D48D614DA3419C87C98A4B59</vt:lpwstr>
  </property>
  <property fmtid="{D5CDD505-2E9C-101B-9397-08002B2CF9AE}" pid="3" name="MediaServiceImageTags">
    <vt:lpwstr/>
  </property>
</Properties>
</file>